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E415" w14:textId="77777777" w:rsidR="009450F6" w:rsidRPr="003540D6" w:rsidRDefault="009450F6" w:rsidP="00D0668D">
      <w:pPr>
        <w:pStyle w:val="BodyText3"/>
        <w:tabs>
          <w:tab w:val="left" w:pos="720"/>
          <w:tab w:val="left" w:leader="underscore" w:pos="8760"/>
          <w:tab w:val="left" w:pos="9072"/>
        </w:tabs>
        <w:rPr>
          <w:rFonts w:cs="Arial"/>
          <w:b w:val="0"/>
          <w:sz w:val="22"/>
          <w:szCs w:val="22"/>
        </w:rPr>
      </w:pPr>
      <w:bookmarkStart w:id="0" w:name="_GoBack"/>
      <w:bookmarkEnd w:id="0"/>
      <w:r w:rsidRPr="003540D6">
        <w:rPr>
          <w:rFonts w:cs="Arial"/>
          <w:sz w:val="22"/>
          <w:szCs w:val="22"/>
        </w:rPr>
        <w:t>Full Company Name of Customer (Party to Facilities Access Agreement</w:t>
      </w:r>
      <w:r w:rsidR="00040FD8">
        <w:rPr>
          <w:rFonts w:cs="Arial"/>
          <w:sz w:val="22"/>
          <w:szCs w:val="22"/>
        </w:rPr>
        <w:t>, Customer Relationship Agreement</w:t>
      </w:r>
      <w:r w:rsidRPr="003540D6">
        <w:rPr>
          <w:rFonts w:cs="Arial"/>
          <w:sz w:val="22"/>
          <w:szCs w:val="22"/>
        </w:rPr>
        <w:t xml:space="preserve"> or equivalent): </w:t>
      </w:r>
      <w:r w:rsidR="00851068">
        <w:rPr>
          <w:rFonts w:cs="Arial"/>
          <w:sz w:val="22"/>
          <w:szCs w:val="22"/>
        </w:rPr>
        <w:t xml:space="preserve"> </w:t>
      </w:r>
      <w:r w:rsidR="003540D6" w:rsidRPr="00851068">
        <w:rPr>
          <w:rFonts w:cs="Arial"/>
          <w:b w:val="0"/>
          <w:sz w:val="22"/>
          <w:szCs w:val="22"/>
          <w:highlight w:val="yellow"/>
        </w:rPr>
        <w:t>__________________________</w:t>
      </w:r>
      <w:r w:rsidR="00AB7435" w:rsidRPr="00851068">
        <w:rPr>
          <w:rFonts w:cs="Arial"/>
          <w:b w:val="0"/>
          <w:sz w:val="22"/>
          <w:szCs w:val="22"/>
          <w:highlight w:val="yellow"/>
        </w:rPr>
        <w:t>__</w:t>
      </w:r>
      <w:r w:rsidR="003540D6" w:rsidRPr="00851068">
        <w:rPr>
          <w:rFonts w:cs="Arial"/>
          <w:b w:val="0"/>
          <w:sz w:val="22"/>
          <w:szCs w:val="22"/>
          <w:highlight w:val="yellow"/>
        </w:rPr>
        <w:t>_</w:t>
      </w:r>
    </w:p>
    <w:p w14:paraId="4656F3D6" w14:textId="77777777" w:rsidR="009450F6" w:rsidRPr="003540D6" w:rsidRDefault="00851068" w:rsidP="008504FB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9450F6" w:rsidRPr="003540D6">
        <w:rPr>
          <w:rFonts w:ascii="Arial" w:hAnsi="Arial" w:cs="Arial"/>
          <w:b/>
          <w:sz w:val="22"/>
          <w:szCs w:val="22"/>
        </w:rPr>
        <w:t>xecution Date of Facilities Access Agreement</w:t>
      </w:r>
      <w:r w:rsidR="00040FD8">
        <w:rPr>
          <w:rFonts w:ascii="Arial" w:hAnsi="Arial" w:cs="Arial"/>
          <w:b/>
          <w:sz w:val="22"/>
          <w:szCs w:val="22"/>
        </w:rPr>
        <w:t>, Customer Relationship Agreement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 or equivalent</w:t>
      </w:r>
      <w:r w:rsidR="00125C6D" w:rsidRPr="003540D6">
        <w:rPr>
          <w:rFonts w:cs="Arial"/>
          <w:sz w:val="22"/>
          <w:szCs w:val="22"/>
        </w:rPr>
        <w:t>: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 </w:t>
      </w:r>
      <w:r w:rsidR="009450F6" w:rsidRPr="00851068">
        <w:rPr>
          <w:rFonts w:ascii="Arial" w:hAnsi="Arial" w:cs="Arial"/>
          <w:sz w:val="22"/>
          <w:szCs w:val="22"/>
          <w:highlight w:val="yellow"/>
        </w:rPr>
        <w:t>_____/_____/__________</w:t>
      </w:r>
    </w:p>
    <w:p w14:paraId="10D53C66" w14:textId="77777777" w:rsidR="00851068" w:rsidRDefault="00851068">
      <w:pPr>
        <w:pStyle w:val="BodyText3"/>
        <w:spacing w:line="240" w:lineRule="auto"/>
        <w:rPr>
          <w:rFonts w:cs="Arial"/>
          <w:b w:val="0"/>
          <w:sz w:val="22"/>
          <w:szCs w:val="22"/>
        </w:rPr>
      </w:pPr>
    </w:p>
    <w:p w14:paraId="5F7ADEDC" w14:textId="77777777" w:rsidR="009450F6" w:rsidRPr="003540D6" w:rsidRDefault="00B60475">
      <w:pPr>
        <w:pStyle w:val="BodyText3"/>
        <w:spacing w:line="240" w:lineRule="auto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>The</w:t>
      </w:r>
      <w:r w:rsidR="007679E9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C</w:t>
      </w:r>
      <w:r w:rsidR="009450F6" w:rsidRPr="003540D6">
        <w:rPr>
          <w:rFonts w:cs="Arial"/>
          <w:b w:val="0"/>
          <w:sz w:val="22"/>
          <w:szCs w:val="22"/>
        </w:rPr>
        <w:t xml:space="preserve">ustomer requests that Telstra </w:t>
      </w:r>
      <w:r w:rsidR="008805C9">
        <w:rPr>
          <w:rFonts w:cs="Arial"/>
          <w:b w:val="0"/>
          <w:sz w:val="22"/>
          <w:szCs w:val="22"/>
        </w:rPr>
        <w:t>cancels the</w:t>
      </w:r>
      <w:r w:rsidR="000475D6">
        <w:rPr>
          <w:rFonts w:cs="Arial"/>
          <w:b w:val="0"/>
          <w:sz w:val="22"/>
          <w:szCs w:val="22"/>
        </w:rPr>
        <w:t>ir</w:t>
      </w:r>
      <w:r w:rsidR="009450F6" w:rsidRPr="003540D6">
        <w:rPr>
          <w:rFonts w:cs="Arial"/>
          <w:b w:val="0"/>
          <w:sz w:val="22"/>
          <w:szCs w:val="22"/>
        </w:rPr>
        <w:t xml:space="preserve"> </w:t>
      </w:r>
      <w:r w:rsidR="00040FD8">
        <w:rPr>
          <w:rFonts w:cs="Arial"/>
          <w:b w:val="0"/>
          <w:sz w:val="22"/>
          <w:szCs w:val="22"/>
        </w:rPr>
        <w:t>f</w:t>
      </w:r>
      <w:r w:rsidR="009450F6" w:rsidRPr="003540D6">
        <w:rPr>
          <w:rFonts w:cs="Arial"/>
          <w:b w:val="0"/>
          <w:sz w:val="22"/>
          <w:szCs w:val="22"/>
        </w:rPr>
        <w:t xml:space="preserve">acilities </w:t>
      </w:r>
      <w:r w:rsidR="00040FD8">
        <w:rPr>
          <w:rFonts w:cs="Arial"/>
          <w:b w:val="0"/>
          <w:sz w:val="22"/>
          <w:szCs w:val="22"/>
        </w:rPr>
        <w:t>a</w:t>
      </w:r>
      <w:r w:rsidR="009450F6" w:rsidRPr="003540D6">
        <w:rPr>
          <w:rFonts w:cs="Arial"/>
          <w:b w:val="0"/>
          <w:sz w:val="22"/>
          <w:szCs w:val="22"/>
        </w:rPr>
        <w:t xml:space="preserve">ccess to Telstra </w:t>
      </w:r>
      <w:r w:rsidR="00040FD8">
        <w:rPr>
          <w:rFonts w:cs="Arial"/>
          <w:b w:val="0"/>
          <w:sz w:val="22"/>
          <w:szCs w:val="22"/>
        </w:rPr>
        <w:t>d</w:t>
      </w:r>
      <w:r w:rsidR="009450F6" w:rsidRPr="003540D6">
        <w:rPr>
          <w:rFonts w:cs="Arial"/>
          <w:b w:val="0"/>
          <w:sz w:val="22"/>
          <w:szCs w:val="22"/>
        </w:rPr>
        <w:t>ucts</w:t>
      </w:r>
      <w:r w:rsidR="00040FD8">
        <w:rPr>
          <w:rFonts w:cs="Arial"/>
          <w:b w:val="0"/>
          <w:sz w:val="22"/>
          <w:szCs w:val="22"/>
        </w:rPr>
        <w:t xml:space="preserve"> or external interconnection cables</w:t>
      </w:r>
      <w:r w:rsidR="003540D6">
        <w:rPr>
          <w:rFonts w:cs="Arial"/>
          <w:b w:val="0"/>
          <w:sz w:val="22"/>
          <w:szCs w:val="22"/>
        </w:rPr>
        <w:t xml:space="preserve"> as </w:t>
      </w:r>
      <w:r w:rsidR="00040FD8">
        <w:rPr>
          <w:rFonts w:cs="Arial"/>
          <w:b w:val="0"/>
          <w:sz w:val="22"/>
          <w:szCs w:val="22"/>
        </w:rPr>
        <w:t xml:space="preserve">described </w:t>
      </w:r>
      <w:r w:rsidR="003540D6">
        <w:rPr>
          <w:rFonts w:cs="Arial"/>
          <w:b w:val="0"/>
          <w:sz w:val="22"/>
          <w:szCs w:val="22"/>
        </w:rPr>
        <w:t>below:</w:t>
      </w:r>
    </w:p>
    <w:p w14:paraId="07C4748B" w14:textId="77777777" w:rsidR="009450F6" w:rsidRPr="003540D6" w:rsidRDefault="009450F6" w:rsidP="00C45ECF">
      <w:pPr>
        <w:tabs>
          <w:tab w:val="left" w:leader="underscore" w:pos="6240"/>
          <w:tab w:val="left" w:leader="underscore" w:pos="9000"/>
        </w:tabs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3540D6">
        <w:rPr>
          <w:rFonts w:ascii="Arial" w:hAnsi="Arial" w:cs="Arial"/>
          <w:b/>
          <w:sz w:val="22"/>
          <w:szCs w:val="22"/>
        </w:rPr>
        <w:t>1. Customer’s Reference No.</w:t>
      </w:r>
      <w:r w:rsidR="003540D6">
        <w:rPr>
          <w:rFonts w:ascii="Arial" w:hAnsi="Arial" w:cs="Arial"/>
          <w:b/>
          <w:sz w:val="22"/>
          <w:szCs w:val="22"/>
        </w:rPr>
        <w:t xml:space="preserve"> for this Cancellation Request: </w:t>
      </w:r>
      <w:r w:rsidR="003540D6" w:rsidRPr="003540D6">
        <w:rPr>
          <w:rFonts w:ascii="Arial" w:hAnsi="Arial" w:cs="Arial"/>
          <w:sz w:val="22"/>
          <w:szCs w:val="22"/>
        </w:rPr>
        <w:t>___________________</w:t>
      </w:r>
      <w:r w:rsidR="003540D6">
        <w:rPr>
          <w:rFonts w:ascii="Arial" w:hAnsi="Arial" w:cs="Arial"/>
          <w:sz w:val="22"/>
          <w:szCs w:val="22"/>
        </w:rPr>
        <w:t>_</w:t>
      </w:r>
      <w:r w:rsidR="00D0668D">
        <w:rPr>
          <w:rFonts w:ascii="Arial" w:hAnsi="Arial" w:cs="Arial"/>
          <w:sz w:val="22"/>
          <w:szCs w:val="22"/>
        </w:rPr>
        <w:t>___</w:t>
      </w:r>
      <w:r w:rsidR="00AB7435">
        <w:rPr>
          <w:rFonts w:ascii="Arial" w:hAnsi="Arial" w:cs="Arial"/>
          <w:sz w:val="22"/>
          <w:szCs w:val="22"/>
        </w:rPr>
        <w:t>__</w:t>
      </w:r>
    </w:p>
    <w:p w14:paraId="16B7AB13" w14:textId="77777777" w:rsidR="009450F6" w:rsidRPr="003540D6" w:rsidRDefault="009450F6" w:rsidP="003540D6">
      <w:pP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3540D6">
        <w:rPr>
          <w:rFonts w:ascii="Arial" w:hAnsi="Arial" w:cs="Arial"/>
          <w:b/>
          <w:sz w:val="22"/>
          <w:szCs w:val="22"/>
        </w:rPr>
        <w:t xml:space="preserve">2. Customer’s Nominated Contact Point for </w:t>
      </w:r>
      <w:r w:rsidRPr="003540D6">
        <w:rPr>
          <w:rFonts w:ascii="Arial" w:hAnsi="Arial" w:cs="Arial"/>
          <w:b/>
          <w:sz w:val="22"/>
          <w:szCs w:val="22"/>
          <w:u w:val="single"/>
        </w:rPr>
        <w:t>technical</w:t>
      </w:r>
      <w:r w:rsidRPr="003540D6">
        <w:rPr>
          <w:rFonts w:ascii="Arial" w:hAnsi="Arial" w:cs="Arial"/>
          <w:b/>
          <w:sz w:val="22"/>
          <w:szCs w:val="22"/>
        </w:rPr>
        <w:t xml:space="preserve"> </w:t>
      </w:r>
      <w:r w:rsidR="00C45ECF" w:rsidRPr="003540D6">
        <w:rPr>
          <w:rFonts w:ascii="Arial" w:hAnsi="Arial" w:cs="Arial"/>
          <w:b/>
          <w:sz w:val="22"/>
          <w:szCs w:val="22"/>
        </w:rPr>
        <w:t>enquiries:</w:t>
      </w:r>
    </w:p>
    <w:p w14:paraId="1F2AC2AF" w14:textId="77777777" w:rsidR="009450F6" w:rsidRPr="003540D6" w:rsidRDefault="003540D6" w:rsidP="003540D6">
      <w:pPr>
        <w:tabs>
          <w:tab w:val="left" w:pos="720"/>
          <w:tab w:val="left" w:leader="underscore" w:pos="1440"/>
          <w:tab w:val="left" w:leader="underscore" w:pos="5520"/>
          <w:tab w:val="left" w:pos="564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</w:t>
      </w:r>
      <w:r w:rsidR="00C45ECF" w:rsidRPr="003540D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450F6" w:rsidRPr="003540D6">
        <w:rPr>
          <w:rFonts w:ascii="Arial" w:hAnsi="Arial" w:cs="Arial"/>
          <w:sz w:val="22"/>
          <w:szCs w:val="22"/>
        </w:rPr>
        <w:t>Phone:</w:t>
      </w:r>
      <w:r w:rsidR="00C45ECF" w:rsidRPr="003540D6">
        <w:rPr>
          <w:rFonts w:ascii="Arial" w:hAnsi="Arial" w:cs="Arial"/>
          <w:sz w:val="22"/>
          <w:szCs w:val="22"/>
        </w:rPr>
        <w:t>_________________________</w:t>
      </w:r>
      <w:r w:rsidR="00AB7435">
        <w:rPr>
          <w:rFonts w:ascii="Arial" w:hAnsi="Arial" w:cs="Arial"/>
          <w:sz w:val="22"/>
          <w:szCs w:val="22"/>
        </w:rPr>
        <w:t>_</w:t>
      </w:r>
    </w:p>
    <w:p w14:paraId="467B71B1" w14:textId="77777777" w:rsidR="009450F6" w:rsidRPr="003540D6" w:rsidRDefault="009450F6" w:rsidP="00C45ECF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280"/>
          <w:tab w:val="left" w:leader="underscore" w:pos="9000"/>
        </w:tabs>
        <w:spacing w:before="120"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 xml:space="preserve">E-mail </w:t>
      </w:r>
      <w:r w:rsidR="00C45ECF" w:rsidRPr="003540D6">
        <w:rPr>
          <w:rFonts w:ascii="Arial" w:hAnsi="Arial" w:cs="Arial"/>
          <w:sz w:val="22"/>
          <w:szCs w:val="22"/>
        </w:rPr>
        <w:t>Address:</w:t>
      </w:r>
      <w:r w:rsidRPr="003540D6">
        <w:rPr>
          <w:rFonts w:ascii="Arial" w:hAnsi="Arial" w:cs="Arial"/>
          <w:sz w:val="22"/>
          <w:szCs w:val="22"/>
        </w:rPr>
        <w:t xml:space="preserve"> </w:t>
      </w:r>
      <w:r w:rsidR="00C45ECF" w:rsidRPr="003540D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B7435">
        <w:rPr>
          <w:rFonts w:ascii="Arial" w:hAnsi="Arial" w:cs="Arial"/>
          <w:sz w:val="22"/>
          <w:szCs w:val="22"/>
        </w:rPr>
        <w:t>__</w:t>
      </w:r>
    </w:p>
    <w:p w14:paraId="08C55D09" w14:textId="77777777" w:rsidR="009450F6" w:rsidRPr="003540D6" w:rsidRDefault="009450F6" w:rsidP="00C45ECF">
      <w:pP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3540D6">
        <w:rPr>
          <w:rFonts w:ascii="Arial" w:hAnsi="Arial" w:cs="Arial"/>
          <w:b/>
          <w:sz w:val="22"/>
          <w:szCs w:val="22"/>
        </w:rPr>
        <w:t>3. Customer’s Initial Point of Contact where Telstra can request additional information:</w:t>
      </w:r>
    </w:p>
    <w:p w14:paraId="168ECB8F" w14:textId="77777777" w:rsidR="009450F6" w:rsidRPr="003540D6" w:rsidRDefault="009450F6" w:rsidP="00851068">
      <w:pPr>
        <w:tabs>
          <w:tab w:val="left" w:pos="72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 xml:space="preserve">Name: </w:t>
      </w:r>
      <w:r w:rsidR="00C45ECF" w:rsidRPr="003540D6">
        <w:rPr>
          <w:rFonts w:ascii="Arial" w:hAnsi="Arial" w:cs="Arial"/>
          <w:sz w:val="22"/>
          <w:szCs w:val="22"/>
        </w:rPr>
        <w:t>_____________________________________</w:t>
      </w:r>
      <w:r w:rsidR="00D0668D">
        <w:rPr>
          <w:rFonts w:ascii="Arial" w:hAnsi="Arial" w:cs="Arial"/>
          <w:sz w:val="22"/>
          <w:szCs w:val="22"/>
        </w:rPr>
        <w:t>_</w:t>
      </w:r>
      <w:r w:rsidRPr="003540D6">
        <w:rPr>
          <w:rFonts w:ascii="Arial" w:hAnsi="Arial" w:cs="Arial"/>
          <w:sz w:val="22"/>
          <w:szCs w:val="22"/>
        </w:rPr>
        <w:t xml:space="preserve">Phone: </w:t>
      </w:r>
      <w:r w:rsidR="00C45ECF" w:rsidRPr="003540D6">
        <w:rPr>
          <w:rFonts w:ascii="Arial" w:hAnsi="Arial" w:cs="Arial"/>
          <w:sz w:val="22"/>
          <w:szCs w:val="22"/>
        </w:rPr>
        <w:t>___________________________</w:t>
      </w:r>
    </w:p>
    <w:p w14:paraId="7F23E3A5" w14:textId="77777777" w:rsidR="009450F6" w:rsidRPr="003540D6" w:rsidRDefault="009450F6" w:rsidP="00C45ECF">
      <w:pPr>
        <w:tabs>
          <w:tab w:val="left" w:pos="228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Postal Address</w:t>
      </w:r>
      <w:r w:rsidR="00C45ECF" w:rsidRPr="003540D6">
        <w:rPr>
          <w:rFonts w:ascii="Arial" w:hAnsi="Arial" w:cs="Arial"/>
          <w:sz w:val="22"/>
          <w:szCs w:val="22"/>
        </w:rPr>
        <w:t xml:space="preserve">: </w:t>
      </w:r>
      <w:r w:rsidR="003540D6">
        <w:rPr>
          <w:rFonts w:ascii="Arial" w:hAnsi="Arial" w:cs="Arial"/>
          <w:sz w:val="22"/>
          <w:szCs w:val="22"/>
        </w:rPr>
        <w:t>_______</w:t>
      </w:r>
      <w:r w:rsidR="00C45ECF" w:rsidRPr="003540D6">
        <w:rPr>
          <w:rFonts w:ascii="Arial" w:hAnsi="Arial" w:cs="Arial"/>
          <w:sz w:val="22"/>
          <w:szCs w:val="22"/>
        </w:rPr>
        <w:t>__________________________________________________</w:t>
      </w:r>
      <w:r w:rsidR="00D0668D">
        <w:rPr>
          <w:rFonts w:ascii="Arial" w:hAnsi="Arial" w:cs="Arial"/>
          <w:sz w:val="22"/>
          <w:szCs w:val="22"/>
        </w:rPr>
        <w:t>____</w:t>
      </w:r>
      <w:r w:rsidR="00AB7435">
        <w:rPr>
          <w:rFonts w:ascii="Arial" w:hAnsi="Arial" w:cs="Arial"/>
          <w:sz w:val="22"/>
          <w:szCs w:val="22"/>
        </w:rPr>
        <w:t>__</w:t>
      </w:r>
    </w:p>
    <w:p w14:paraId="1EE121B6" w14:textId="77777777" w:rsidR="009450F6" w:rsidRPr="003540D6" w:rsidRDefault="009450F6" w:rsidP="00851068">
      <w:pPr>
        <w:tabs>
          <w:tab w:val="left" w:pos="1560"/>
          <w:tab w:val="left" w:leader="underscore" w:pos="468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State</w:t>
      </w:r>
      <w:r w:rsidR="00C45ECF" w:rsidRPr="003540D6">
        <w:rPr>
          <w:rFonts w:ascii="Arial" w:hAnsi="Arial" w:cs="Arial"/>
          <w:sz w:val="22"/>
          <w:szCs w:val="22"/>
        </w:rPr>
        <w:t>: _________</w:t>
      </w:r>
      <w:r w:rsidR="00851068">
        <w:rPr>
          <w:rFonts w:ascii="Arial" w:hAnsi="Arial" w:cs="Arial"/>
          <w:sz w:val="22"/>
          <w:szCs w:val="22"/>
        </w:rPr>
        <w:t xml:space="preserve">   </w:t>
      </w:r>
      <w:r w:rsidRPr="003540D6">
        <w:rPr>
          <w:rFonts w:ascii="Arial" w:hAnsi="Arial" w:cs="Arial"/>
          <w:sz w:val="22"/>
          <w:szCs w:val="22"/>
        </w:rPr>
        <w:t xml:space="preserve">E-mail </w:t>
      </w:r>
      <w:r w:rsidR="003540D6">
        <w:rPr>
          <w:rFonts w:ascii="Arial" w:hAnsi="Arial" w:cs="Arial"/>
          <w:sz w:val="22"/>
          <w:szCs w:val="22"/>
        </w:rPr>
        <w:t xml:space="preserve">Address </w:t>
      </w:r>
      <w:r w:rsidR="00851068">
        <w:rPr>
          <w:rFonts w:ascii="Arial" w:hAnsi="Arial" w:cs="Arial"/>
          <w:sz w:val="22"/>
          <w:szCs w:val="22"/>
        </w:rPr>
        <w:t>__</w:t>
      </w:r>
      <w:r w:rsidR="00C45ECF" w:rsidRPr="003540D6">
        <w:rPr>
          <w:rFonts w:ascii="Arial" w:hAnsi="Arial" w:cs="Arial"/>
          <w:sz w:val="22"/>
          <w:szCs w:val="22"/>
        </w:rPr>
        <w:t>____________</w:t>
      </w:r>
      <w:r w:rsidR="00D0668D">
        <w:rPr>
          <w:rFonts w:ascii="Arial" w:hAnsi="Arial" w:cs="Arial"/>
          <w:sz w:val="22"/>
          <w:szCs w:val="22"/>
        </w:rPr>
        <w:t>________________________________</w:t>
      </w:r>
      <w:r w:rsidR="00AB7435">
        <w:rPr>
          <w:rFonts w:ascii="Arial" w:hAnsi="Arial" w:cs="Arial"/>
          <w:sz w:val="22"/>
          <w:szCs w:val="22"/>
        </w:rPr>
        <w:t>__</w:t>
      </w:r>
    </w:p>
    <w:p w14:paraId="3DD704D4" w14:textId="77777777" w:rsidR="009450F6" w:rsidRPr="003540D6" w:rsidRDefault="009450F6" w:rsidP="002F65F5">
      <w:pP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3540D6">
        <w:rPr>
          <w:rFonts w:ascii="Arial" w:hAnsi="Arial" w:cs="Arial"/>
          <w:b/>
          <w:sz w:val="22"/>
          <w:szCs w:val="22"/>
        </w:rPr>
        <w:t>4. Destinations between which</w:t>
      </w:r>
      <w:r w:rsidR="00040FD8">
        <w:rPr>
          <w:rFonts w:ascii="Arial" w:hAnsi="Arial" w:cs="Arial"/>
          <w:b/>
          <w:sz w:val="22"/>
          <w:szCs w:val="22"/>
        </w:rPr>
        <w:t xml:space="preserve"> facilities access to the relevant</w:t>
      </w:r>
      <w:r w:rsidRPr="003540D6">
        <w:rPr>
          <w:rFonts w:ascii="Arial" w:hAnsi="Arial" w:cs="Arial"/>
          <w:b/>
          <w:sz w:val="22"/>
          <w:szCs w:val="22"/>
        </w:rPr>
        <w:t xml:space="preserve"> </w:t>
      </w:r>
      <w:r w:rsidR="00040FD8">
        <w:rPr>
          <w:rFonts w:ascii="Arial" w:hAnsi="Arial" w:cs="Arial"/>
          <w:b/>
          <w:sz w:val="22"/>
          <w:szCs w:val="22"/>
        </w:rPr>
        <w:t>d</w:t>
      </w:r>
      <w:r w:rsidR="00C45ECF" w:rsidRPr="003540D6">
        <w:rPr>
          <w:rFonts w:ascii="Arial" w:hAnsi="Arial" w:cs="Arial"/>
          <w:b/>
          <w:sz w:val="22"/>
          <w:szCs w:val="22"/>
        </w:rPr>
        <w:t>uct</w:t>
      </w:r>
      <w:r w:rsidRPr="003540D6">
        <w:rPr>
          <w:rFonts w:ascii="Arial" w:hAnsi="Arial" w:cs="Arial"/>
          <w:b/>
          <w:sz w:val="22"/>
          <w:szCs w:val="22"/>
        </w:rPr>
        <w:t xml:space="preserve"> </w:t>
      </w:r>
      <w:r w:rsidR="00040FD8">
        <w:rPr>
          <w:rFonts w:ascii="Arial" w:hAnsi="Arial" w:cs="Arial"/>
          <w:b/>
          <w:sz w:val="22"/>
          <w:szCs w:val="22"/>
        </w:rPr>
        <w:t>or external interconnection cable</w:t>
      </w:r>
      <w:r w:rsidR="00040FD8" w:rsidRPr="003540D6">
        <w:rPr>
          <w:rFonts w:ascii="Arial" w:hAnsi="Arial" w:cs="Arial"/>
          <w:b/>
          <w:sz w:val="22"/>
          <w:szCs w:val="22"/>
        </w:rPr>
        <w:t xml:space="preserve"> </w:t>
      </w:r>
      <w:r w:rsidRPr="003540D6">
        <w:rPr>
          <w:rFonts w:ascii="Arial" w:hAnsi="Arial" w:cs="Arial"/>
          <w:b/>
          <w:sz w:val="22"/>
          <w:szCs w:val="22"/>
        </w:rPr>
        <w:t xml:space="preserve">is </w:t>
      </w:r>
      <w:r w:rsidR="00C45ECF" w:rsidRPr="003540D6">
        <w:rPr>
          <w:rFonts w:ascii="Arial" w:hAnsi="Arial" w:cs="Arial"/>
          <w:b/>
          <w:sz w:val="22"/>
          <w:szCs w:val="22"/>
        </w:rPr>
        <w:t>cancelled</w:t>
      </w:r>
      <w:r w:rsidRPr="003540D6">
        <w:rPr>
          <w:rFonts w:ascii="Arial" w:hAnsi="Arial" w:cs="Arial"/>
          <w:b/>
          <w:sz w:val="22"/>
          <w:szCs w:val="22"/>
        </w:rPr>
        <w:t xml:space="preserve">: </w:t>
      </w:r>
    </w:p>
    <w:p w14:paraId="7CE11E51" w14:textId="77777777" w:rsidR="009450F6" w:rsidRPr="003540D6" w:rsidRDefault="009450F6" w:rsidP="00D0668D">
      <w:pPr>
        <w:pStyle w:val="Header"/>
        <w:tabs>
          <w:tab w:val="clear" w:pos="4153"/>
          <w:tab w:val="clear" w:pos="8306"/>
          <w:tab w:val="left" w:pos="240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‘A’ End Address:</w:t>
      </w:r>
      <w:r w:rsidR="00D0668D">
        <w:rPr>
          <w:rFonts w:ascii="Arial" w:hAnsi="Arial" w:cs="Arial"/>
          <w:sz w:val="22"/>
          <w:szCs w:val="22"/>
        </w:rPr>
        <w:t xml:space="preserve"> _</w:t>
      </w:r>
      <w:r w:rsidR="00C45ECF" w:rsidRPr="003540D6">
        <w:rPr>
          <w:rFonts w:ascii="Arial" w:hAnsi="Arial" w:cs="Arial"/>
          <w:sz w:val="22"/>
          <w:szCs w:val="22"/>
        </w:rPr>
        <w:t>____________________________________________________________</w:t>
      </w:r>
      <w:r w:rsidR="00AB7435">
        <w:rPr>
          <w:rFonts w:ascii="Arial" w:hAnsi="Arial" w:cs="Arial"/>
          <w:sz w:val="22"/>
          <w:szCs w:val="22"/>
        </w:rPr>
        <w:t>__</w:t>
      </w:r>
    </w:p>
    <w:p w14:paraId="6354F971" w14:textId="77777777" w:rsidR="009450F6" w:rsidRPr="003540D6" w:rsidRDefault="00C45ECF" w:rsidP="00D0668D">
      <w:pPr>
        <w:pStyle w:val="Header"/>
        <w:tabs>
          <w:tab w:val="clear" w:pos="4153"/>
          <w:tab w:val="clear" w:pos="8306"/>
          <w:tab w:val="left" w:leader="underscore" w:pos="6600"/>
          <w:tab w:val="left" w:pos="684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State: __________________</w:t>
      </w:r>
    </w:p>
    <w:p w14:paraId="4DF2532B" w14:textId="77777777" w:rsidR="00D0668D" w:rsidRDefault="00C45ECF" w:rsidP="00D0668D">
      <w:pPr>
        <w:pStyle w:val="Header"/>
        <w:tabs>
          <w:tab w:val="clear" w:pos="4153"/>
          <w:tab w:val="clear" w:pos="8306"/>
          <w:tab w:val="left" w:pos="240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 xml:space="preserve">‘B’ End Address: </w:t>
      </w:r>
      <w:r w:rsidR="00D0668D">
        <w:rPr>
          <w:rFonts w:ascii="Arial" w:hAnsi="Arial" w:cs="Arial"/>
          <w:sz w:val="22"/>
          <w:szCs w:val="22"/>
        </w:rPr>
        <w:t>______________________________</w:t>
      </w:r>
      <w:r w:rsidR="009450F6" w:rsidRPr="003540D6">
        <w:rPr>
          <w:rFonts w:ascii="Arial" w:hAnsi="Arial" w:cs="Arial"/>
          <w:sz w:val="22"/>
          <w:szCs w:val="22"/>
        </w:rPr>
        <w:t>_____________________</w:t>
      </w:r>
      <w:r w:rsidRPr="003540D6">
        <w:rPr>
          <w:rFonts w:ascii="Arial" w:hAnsi="Arial" w:cs="Arial"/>
          <w:sz w:val="22"/>
          <w:szCs w:val="22"/>
        </w:rPr>
        <w:t>_________</w:t>
      </w:r>
      <w:r w:rsidR="00D0668D">
        <w:rPr>
          <w:rFonts w:ascii="Arial" w:hAnsi="Arial" w:cs="Arial"/>
          <w:sz w:val="22"/>
          <w:szCs w:val="22"/>
        </w:rPr>
        <w:t>_</w:t>
      </w:r>
      <w:r w:rsidR="00AB7435">
        <w:rPr>
          <w:rFonts w:ascii="Arial" w:hAnsi="Arial" w:cs="Arial"/>
          <w:sz w:val="22"/>
          <w:szCs w:val="22"/>
        </w:rPr>
        <w:t>__</w:t>
      </w:r>
    </w:p>
    <w:p w14:paraId="646D80C5" w14:textId="77777777" w:rsidR="009450F6" w:rsidRPr="003540D6" w:rsidRDefault="009450F6" w:rsidP="00D0668D">
      <w:pPr>
        <w:pStyle w:val="Header"/>
        <w:tabs>
          <w:tab w:val="clear" w:pos="4153"/>
          <w:tab w:val="clear" w:pos="8306"/>
          <w:tab w:val="left" w:pos="240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State: ___________</w:t>
      </w:r>
      <w:r w:rsidR="00C45ECF" w:rsidRPr="003540D6">
        <w:rPr>
          <w:rFonts w:ascii="Arial" w:hAnsi="Arial" w:cs="Arial"/>
          <w:sz w:val="22"/>
          <w:szCs w:val="22"/>
        </w:rPr>
        <w:t>_____</w:t>
      </w:r>
      <w:r w:rsidRPr="003540D6">
        <w:rPr>
          <w:rFonts w:ascii="Arial" w:hAnsi="Arial" w:cs="Arial"/>
          <w:sz w:val="22"/>
          <w:szCs w:val="22"/>
        </w:rPr>
        <w:t>__</w:t>
      </w:r>
    </w:p>
    <w:p w14:paraId="57F1F1D6" w14:textId="77777777" w:rsidR="009450F6" w:rsidRPr="005537B2" w:rsidRDefault="00C45ECF">
      <w:pPr>
        <w:rPr>
          <w:rFonts w:ascii="Arial" w:hAnsi="Arial" w:cs="Arial"/>
          <w:b/>
          <w:sz w:val="18"/>
        </w:rPr>
      </w:pPr>
      <w:r w:rsidRPr="001A341E">
        <w:rPr>
          <w:rFonts w:ascii="Arial" w:hAnsi="Arial" w:cs="Arial"/>
          <w:b/>
          <w:sz w:val="22"/>
          <w:szCs w:val="22"/>
          <w:u w:val="single"/>
        </w:rPr>
        <w:t>NOTE</w:t>
      </w:r>
      <w:r w:rsidR="009450F6" w:rsidRPr="001A341E">
        <w:rPr>
          <w:rFonts w:ascii="Arial" w:hAnsi="Arial" w:cs="Arial"/>
          <w:b/>
          <w:sz w:val="22"/>
          <w:szCs w:val="22"/>
          <w:u w:val="single"/>
        </w:rPr>
        <w:t>:</w:t>
      </w:r>
      <w:r w:rsidR="009450F6" w:rsidRPr="001A341E">
        <w:rPr>
          <w:rFonts w:ascii="Arial" w:hAnsi="Arial" w:cs="Arial"/>
          <w:b/>
          <w:sz w:val="22"/>
          <w:szCs w:val="22"/>
        </w:rPr>
        <w:t xml:space="preserve"> Please attach a plan of the </w:t>
      </w:r>
      <w:r w:rsidR="00040FD8">
        <w:rPr>
          <w:rFonts w:ascii="Arial" w:hAnsi="Arial" w:cs="Arial"/>
          <w:b/>
          <w:sz w:val="22"/>
          <w:szCs w:val="22"/>
        </w:rPr>
        <w:t>d</w:t>
      </w:r>
      <w:r w:rsidR="009450F6" w:rsidRPr="001A341E">
        <w:rPr>
          <w:rFonts w:ascii="Arial" w:hAnsi="Arial" w:cs="Arial"/>
          <w:b/>
          <w:sz w:val="22"/>
          <w:szCs w:val="22"/>
        </w:rPr>
        <w:t>uct</w:t>
      </w:r>
      <w:r w:rsidR="00040FD8">
        <w:rPr>
          <w:rFonts w:ascii="Arial" w:hAnsi="Arial" w:cs="Arial"/>
          <w:b/>
          <w:sz w:val="22"/>
          <w:szCs w:val="22"/>
        </w:rPr>
        <w:t xml:space="preserve"> or external interconnection cable</w:t>
      </w:r>
      <w:r w:rsidR="009450F6" w:rsidRPr="001A341E">
        <w:rPr>
          <w:rFonts w:ascii="Arial" w:hAnsi="Arial" w:cs="Arial"/>
          <w:b/>
          <w:sz w:val="22"/>
          <w:szCs w:val="22"/>
        </w:rPr>
        <w:t xml:space="preserve"> route being </w:t>
      </w:r>
      <w:r w:rsidR="007C30DA" w:rsidRPr="001A341E">
        <w:rPr>
          <w:rFonts w:ascii="Arial" w:hAnsi="Arial" w:cs="Arial"/>
          <w:b/>
          <w:sz w:val="22"/>
          <w:szCs w:val="22"/>
        </w:rPr>
        <w:t>c</w:t>
      </w:r>
      <w:r w:rsidR="009450F6" w:rsidRPr="001A341E">
        <w:rPr>
          <w:rFonts w:ascii="Arial" w:hAnsi="Arial" w:cs="Arial"/>
          <w:b/>
          <w:sz w:val="22"/>
          <w:szCs w:val="22"/>
        </w:rPr>
        <w:t>ancelled or sections of, showing any intermediate points</w:t>
      </w:r>
      <w:r w:rsidR="009450F6" w:rsidRPr="005537B2">
        <w:rPr>
          <w:rFonts w:ascii="Arial" w:hAnsi="Arial" w:cs="Arial"/>
          <w:b/>
          <w:sz w:val="18"/>
        </w:rPr>
        <w:t>.</w:t>
      </w:r>
    </w:p>
    <w:p w14:paraId="77D78AA3" w14:textId="77777777" w:rsidR="00851068" w:rsidRDefault="00851068" w:rsidP="007C30DA">
      <w:pPr>
        <w:rPr>
          <w:rFonts w:ascii="Arial" w:hAnsi="Arial" w:cs="Arial"/>
          <w:szCs w:val="24"/>
        </w:rPr>
      </w:pPr>
    </w:p>
    <w:p w14:paraId="22EE7EA3" w14:textId="77777777" w:rsidR="007C30DA" w:rsidRDefault="007C30DA" w:rsidP="007C30DA">
      <w:pPr>
        <w:rPr>
          <w:rFonts w:ascii="Arial" w:hAnsi="Arial" w:cs="Arial"/>
          <w:szCs w:val="24"/>
        </w:rPr>
      </w:pPr>
      <w:r w:rsidRPr="007C30DA">
        <w:rPr>
          <w:rFonts w:ascii="Arial" w:hAnsi="Arial" w:cs="Arial"/>
          <w:szCs w:val="24"/>
        </w:rPr>
        <w:lastRenderedPageBreak/>
        <w:t>Full Cancellation</w:t>
      </w:r>
      <w:r w:rsidRPr="007C30DA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Cs w:val="24"/>
        </w:rPr>
        <w:t xml:space="preserve">Part Cancellation </w:t>
      </w:r>
      <w:r w:rsidRPr="007C30DA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</w:p>
    <w:p w14:paraId="327CEA97" w14:textId="77777777" w:rsidR="009450F6" w:rsidRDefault="00C11F83" w:rsidP="001A341E">
      <w:pPr>
        <w:tabs>
          <w:tab w:val="left" w:pos="6000"/>
          <w:tab w:val="left" w:leader="underscore" w:pos="9120"/>
        </w:tabs>
        <w:spacing w:before="240" w:line="360" w:lineRule="auto"/>
        <w:rPr>
          <w:rFonts w:ascii="Arial" w:hAnsi="Arial" w:cs="Arial"/>
          <w:sz w:val="20"/>
        </w:rPr>
      </w:pPr>
      <w:r w:rsidRPr="00C11F83">
        <w:rPr>
          <w:rFonts w:ascii="Arial" w:hAnsi="Arial" w:cs="Arial"/>
          <w:b/>
          <w:sz w:val="22"/>
          <w:szCs w:val="22"/>
        </w:rPr>
        <w:t>5.</w:t>
      </w:r>
      <w:r w:rsidR="002C53CB">
        <w:rPr>
          <w:rFonts w:ascii="Arial" w:hAnsi="Arial" w:cs="Arial"/>
          <w:b/>
          <w:sz w:val="20"/>
        </w:rPr>
        <w:t xml:space="preserve"> </w:t>
      </w:r>
      <w:r w:rsidR="002C53CB" w:rsidRPr="003540D6">
        <w:rPr>
          <w:rFonts w:ascii="Arial" w:hAnsi="Arial" w:cs="Arial"/>
          <w:b/>
          <w:sz w:val="22"/>
          <w:szCs w:val="22"/>
        </w:rPr>
        <w:t>Duct</w:t>
      </w:r>
      <w:r w:rsidR="00040FD8">
        <w:rPr>
          <w:rFonts w:ascii="Arial" w:hAnsi="Arial" w:cs="Arial"/>
          <w:b/>
          <w:sz w:val="22"/>
          <w:szCs w:val="22"/>
        </w:rPr>
        <w:t>/external interconnection cable</w:t>
      </w:r>
      <w:r w:rsidR="002C53CB" w:rsidRPr="003540D6">
        <w:rPr>
          <w:rFonts w:ascii="Arial" w:hAnsi="Arial" w:cs="Arial"/>
          <w:b/>
          <w:sz w:val="22"/>
          <w:szCs w:val="22"/>
        </w:rPr>
        <w:t xml:space="preserve"> l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ength </w:t>
      </w:r>
      <w:r w:rsidR="00851068">
        <w:rPr>
          <w:rFonts w:ascii="Arial" w:hAnsi="Arial" w:cs="Arial"/>
          <w:b/>
          <w:sz w:val="22"/>
          <w:szCs w:val="22"/>
        </w:rPr>
        <w:t>(</w:t>
      </w:r>
      <w:proofErr w:type="spellStart"/>
      <w:r w:rsidR="00851068">
        <w:rPr>
          <w:rFonts w:ascii="Arial" w:hAnsi="Arial" w:cs="Arial"/>
          <w:b/>
          <w:sz w:val="22"/>
          <w:szCs w:val="22"/>
        </w:rPr>
        <w:t>metres</w:t>
      </w:r>
      <w:proofErr w:type="spellEnd"/>
      <w:r w:rsidR="00851068">
        <w:rPr>
          <w:rFonts w:ascii="Arial" w:hAnsi="Arial" w:cs="Arial"/>
          <w:b/>
          <w:sz w:val="22"/>
          <w:szCs w:val="22"/>
        </w:rPr>
        <w:t xml:space="preserve">), 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between the </w:t>
      </w:r>
      <w:r w:rsidR="002C53CB" w:rsidRPr="003540D6">
        <w:rPr>
          <w:rFonts w:ascii="Arial" w:hAnsi="Arial" w:cs="Arial"/>
          <w:b/>
          <w:sz w:val="22"/>
          <w:szCs w:val="22"/>
        </w:rPr>
        <w:t>d</w:t>
      </w:r>
      <w:r w:rsidR="009450F6" w:rsidRPr="003540D6">
        <w:rPr>
          <w:rFonts w:ascii="Arial" w:hAnsi="Arial" w:cs="Arial"/>
          <w:b/>
          <w:sz w:val="22"/>
          <w:szCs w:val="22"/>
        </w:rPr>
        <w:t>estinations being cancelled</w:t>
      </w:r>
      <w:r w:rsidR="009450F6" w:rsidRPr="007C30DA">
        <w:rPr>
          <w:rFonts w:ascii="Arial" w:hAnsi="Arial" w:cs="Arial"/>
          <w:b/>
          <w:sz w:val="20"/>
        </w:rPr>
        <w:t>:</w:t>
      </w:r>
      <w:r w:rsidR="00672758">
        <w:rPr>
          <w:rFonts w:ascii="Arial" w:hAnsi="Arial" w:cs="Arial"/>
          <w:b/>
          <w:sz w:val="20"/>
        </w:rPr>
        <w:t xml:space="preserve"> ___</w:t>
      </w:r>
      <w:r w:rsidR="007C30DA" w:rsidRPr="007C30DA">
        <w:rPr>
          <w:rFonts w:ascii="Arial" w:hAnsi="Arial" w:cs="Arial"/>
          <w:sz w:val="20"/>
        </w:rPr>
        <w:t>________________________</w:t>
      </w:r>
      <w:r w:rsidR="007679E9">
        <w:rPr>
          <w:rFonts w:ascii="Arial" w:hAnsi="Arial" w:cs="Arial"/>
          <w:sz w:val="20"/>
        </w:rPr>
        <w:t>_____________________________________________________</w:t>
      </w:r>
      <w:r w:rsidR="007C30DA" w:rsidRPr="007C30DA">
        <w:rPr>
          <w:rFonts w:ascii="Arial" w:hAnsi="Arial" w:cs="Arial"/>
          <w:sz w:val="20"/>
        </w:rPr>
        <w:t>__</w:t>
      </w:r>
    </w:p>
    <w:p w14:paraId="7D405F3F" w14:textId="77777777" w:rsidR="00672758" w:rsidRDefault="00672758" w:rsidP="00672758">
      <w:pPr>
        <w:rPr>
          <w:rFonts w:ascii="Arial" w:hAnsi="Arial" w:cs="Arial"/>
          <w:sz w:val="52"/>
          <w:szCs w:val="52"/>
        </w:rPr>
      </w:pPr>
      <w:r w:rsidRPr="007C30DA">
        <w:rPr>
          <w:rFonts w:ascii="Arial" w:hAnsi="Arial" w:cs="Arial"/>
          <w:szCs w:val="24"/>
        </w:rPr>
        <w:t>Installed</w:t>
      </w:r>
      <w:r w:rsidR="001A341E" w:rsidRPr="005F6C92">
        <w:rPr>
          <w:rFonts w:ascii="Arial" w:hAnsi="Arial" w:cs="Arial"/>
          <w:b/>
          <w:szCs w:val="24"/>
        </w:rPr>
        <w:t>*</w:t>
      </w:r>
      <w:r>
        <w:rPr>
          <w:rFonts w:ascii="Arial" w:hAnsi="Arial" w:cs="Arial"/>
          <w:szCs w:val="24"/>
        </w:rPr>
        <w:t xml:space="preserve"> </w:t>
      </w:r>
      <w:r w:rsidRPr="007C30DA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Cs w:val="24"/>
        </w:rPr>
        <w:t xml:space="preserve">Never Installed </w:t>
      </w:r>
      <w:r w:rsidRPr="007C30DA">
        <w:rPr>
          <w:rFonts w:ascii="Arial" w:hAnsi="Arial" w:cs="Arial"/>
          <w:sz w:val="52"/>
          <w:szCs w:val="52"/>
        </w:rPr>
        <w:t>□</w:t>
      </w:r>
    </w:p>
    <w:p w14:paraId="2992DD2A" w14:textId="77777777" w:rsidR="009450F6" w:rsidRPr="005537B2" w:rsidRDefault="00C11F83" w:rsidP="001A341E">
      <w:pPr>
        <w:spacing w:before="240" w:line="480" w:lineRule="auto"/>
        <w:rPr>
          <w:rFonts w:ascii="Arial" w:hAnsi="Arial" w:cs="Arial"/>
          <w:b/>
          <w:sz w:val="18"/>
        </w:rPr>
      </w:pPr>
      <w:r w:rsidRPr="00C11F83">
        <w:rPr>
          <w:rFonts w:ascii="Arial" w:hAnsi="Arial" w:cs="Arial"/>
          <w:b/>
          <w:sz w:val="22"/>
          <w:szCs w:val="22"/>
        </w:rPr>
        <w:t>6.</w:t>
      </w:r>
      <w:r w:rsidR="007C30DA">
        <w:rPr>
          <w:rFonts w:ascii="Arial" w:hAnsi="Arial" w:cs="Arial"/>
          <w:b/>
          <w:sz w:val="18"/>
        </w:rPr>
        <w:t xml:space="preserve"> 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Underground </w:t>
      </w:r>
      <w:r w:rsidR="002C53CB" w:rsidRPr="003540D6">
        <w:rPr>
          <w:rFonts w:ascii="Arial" w:hAnsi="Arial" w:cs="Arial"/>
          <w:b/>
          <w:sz w:val="22"/>
          <w:szCs w:val="22"/>
        </w:rPr>
        <w:t>e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quipment the Customer has </w:t>
      </w:r>
      <w:r w:rsidR="007C30DA" w:rsidRPr="003540D6">
        <w:rPr>
          <w:rFonts w:ascii="Arial" w:hAnsi="Arial" w:cs="Arial"/>
          <w:b/>
          <w:sz w:val="22"/>
          <w:szCs w:val="22"/>
        </w:rPr>
        <w:t>c</w:t>
      </w:r>
      <w:r w:rsidR="009450F6" w:rsidRPr="003540D6">
        <w:rPr>
          <w:rFonts w:ascii="Arial" w:hAnsi="Arial" w:cs="Arial"/>
          <w:b/>
          <w:sz w:val="22"/>
          <w:szCs w:val="22"/>
        </w:rPr>
        <w:t>ancelled and will remove</w:t>
      </w:r>
      <w:r w:rsidR="009450F6" w:rsidRPr="005537B2">
        <w:rPr>
          <w:rFonts w:ascii="Arial" w:hAnsi="Arial" w:cs="Arial"/>
          <w:b/>
          <w:sz w:val="18"/>
        </w:rPr>
        <w:t>:</w:t>
      </w:r>
    </w:p>
    <w:p w14:paraId="023B4FAE" w14:textId="77777777" w:rsidR="009450F6" w:rsidRPr="003540D6" w:rsidRDefault="009450F6" w:rsidP="003540D6">
      <w:pPr>
        <w:tabs>
          <w:tab w:val="left" w:pos="204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 xml:space="preserve">Splice/loops </w:t>
      </w:r>
      <w:r w:rsidR="00D0668D">
        <w:rPr>
          <w:rFonts w:ascii="Arial" w:hAnsi="Arial" w:cs="Arial"/>
          <w:sz w:val="22"/>
          <w:szCs w:val="22"/>
        </w:rPr>
        <w:t xml:space="preserve">to be </w:t>
      </w:r>
      <w:r w:rsidRPr="003540D6">
        <w:rPr>
          <w:rFonts w:ascii="Arial" w:hAnsi="Arial" w:cs="Arial"/>
          <w:sz w:val="22"/>
          <w:szCs w:val="22"/>
        </w:rPr>
        <w:t>removed</w:t>
      </w:r>
      <w:r w:rsidR="00D0668D">
        <w:rPr>
          <w:rFonts w:ascii="Arial" w:hAnsi="Arial" w:cs="Arial"/>
          <w:sz w:val="22"/>
          <w:szCs w:val="22"/>
        </w:rPr>
        <w:t xml:space="preserve">: ______________ </w:t>
      </w:r>
      <w:r w:rsidR="00D0668D" w:rsidRPr="003540D6">
        <w:rPr>
          <w:rFonts w:ascii="Arial" w:hAnsi="Arial" w:cs="Arial"/>
          <w:sz w:val="22"/>
          <w:szCs w:val="22"/>
        </w:rPr>
        <w:t>(number)</w:t>
      </w:r>
    </w:p>
    <w:p w14:paraId="386C7B43" w14:textId="77777777" w:rsidR="00672758" w:rsidRPr="003540D6" w:rsidRDefault="009450F6" w:rsidP="003540D6">
      <w:pPr>
        <w:tabs>
          <w:tab w:val="left" w:pos="228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Breakouts to be sealed:</w:t>
      </w:r>
      <w:r w:rsidR="00672758" w:rsidRPr="003540D6">
        <w:rPr>
          <w:rFonts w:ascii="Arial" w:hAnsi="Arial" w:cs="Arial"/>
          <w:sz w:val="22"/>
          <w:szCs w:val="22"/>
        </w:rPr>
        <w:t xml:space="preserve"> _________________</w:t>
      </w:r>
      <w:r w:rsidR="00D0668D">
        <w:rPr>
          <w:rFonts w:ascii="Arial" w:hAnsi="Arial" w:cs="Arial"/>
          <w:sz w:val="22"/>
          <w:szCs w:val="22"/>
        </w:rPr>
        <w:t xml:space="preserve"> </w:t>
      </w:r>
      <w:r w:rsidR="00D0668D" w:rsidRPr="003540D6">
        <w:rPr>
          <w:rFonts w:ascii="Arial" w:hAnsi="Arial" w:cs="Arial"/>
          <w:sz w:val="22"/>
          <w:szCs w:val="22"/>
        </w:rPr>
        <w:t>(number)</w:t>
      </w:r>
    </w:p>
    <w:p w14:paraId="34C183E6" w14:textId="77777777" w:rsidR="00672758" w:rsidRPr="003540D6" w:rsidRDefault="00040FD8" w:rsidP="003540D6">
      <w:pPr>
        <w:tabs>
          <w:tab w:val="left" w:pos="228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040FD8">
        <w:rPr>
          <w:rFonts w:ascii="Arial" w:hAnsi="Arial" w:cs="Arial"/>
          <w:sz w:val="22"/>
          <w:szCs w:val="22"/>
        </w:rPr>
        <w:t>Multiple Subduct Joiners</w:t>
      </w:r>
      <w:r w:rsidR="00767938">
        <w:rPr>
          <w:rFonts w:ascii="Arial" w:hAnsi="Arial" w:cs="Arial"/>
          <w:sz w:val="22"/>
          <w:szCs w:val="22"/>
        </w:rPr>
        <w:t xml:space="preserve"> (</w:t>
      </w:r>
      <w:r w:rsidR="00B07286">
        <w:rPr>
          <w:rFonts w:ascii="Arial" w:hAnsi="Arial" w:cs="Arial"/>
          <w:sz w:val="22"/>
          <w:szCs w:val="22"/>
        </w:rPr>
        <w:t>MSJ</w:t>
      </w:r>
      <w:r w:rsidR="00767938">
        <w:rPr>
          <w:rFonts w:ascii="Arial" w:hAnsi="Arial" w:cs="Arial"/>
          <w:sz w:val="22"/>
          <w:szCs w:val="22"/>
        </w:rPr>
        <w:t>)</w:t>
      </w:r>
      <w:r w:rsidR="00AB7435">
        <w:rPr>
          <w:rFonts w:ascii="Arial" w:hAnsi="Arial" w:cs="Arial"/>
          <w:sz w:val="22"/>
          <w:szCs w:val="22"/>
        </w:rPr>
        <w:t>________________________</w:t>
      </w:r>
    </w:p>
    <w:p w14:paraId="7EEDCEC4" w14:textId="77777777" w:rsidR="005F6C92" w:rsidRDefault="00672758" w:rsidP="003540D6">
      <w:pPr>
        <w:tabs>
          <w:tab w:val="left" w:pos="228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OFTU: ____________________________</w:t>
      </w:r>
      <w:r w:rsidR="00AB7435">
        <w:rPr>
          <w:rFonts w:ascii="Arial" w:hAnsi="Arial" w:cs="Arial"/>
          <w:sz w:val="22"/>
          <w:szCs w:val="22"/>
        </w:rPr>
        <w:t>___</w:t>
      </w:r>
    </w:p>
    <w:p w14:paraId="04222899" w14:textId="77777777" w:rsidR="005F6C92" w:rsidRDefault="00125C6D" w:rsidP="003540D6">
      <w:pPr>
        <w:tabs>
          <w:tab w:val="left" w:pos="2280"/>
          <w:tab w:val="left" w:leader="underscore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OFTU </w:t>
      </w:r>
      <w:r w:rsidR="005F6C92">
        <w:rPr>
          <w:rFonts w:ascii="Arial" w:hAnsi="Arial" w:cs="Arial"/>
          <w:sz w:val="22"/>
          <w:szCs w:val="22"/>
        </w:rPr>
        <w:t>Acquirer’s Cables</w:t>
      </w:r>
      <w:r w:rsidR="00DE0D7B">
        <w:rPr>
          <w:rFonts w:ascii="Arial" w:hAnsi="Arial" w:cs="Arial"/>
          <w:sz w:val="22"/>
          <w:szCs w:val="22"/>
        </w:rPr>
        <w:t>:</w:t>
      </w:r>
      <w:r w:rsidR="005F6C92">
        <w:rPr>
          <w:rFonts w:ascii="Arial" w:hAnsi="Arial" w:cs="Arial"/>
          <w:sz w:val="22"/>
          <w:szCs w:val="22"/>
        </w:rPr>
        <w:t xml:space="preserve"> _____________________</w:t>
      </w:r>
      <w:r w:rsidR="00AB7435">
        <w:rPr>
          <w:rFonts w:ascii="Arial" w:hAnsi="Arial" w:cs="Arial"/>
          <w:sz w:val="22"/>
          <w:szCs w:val="22"/>
        </w:rPr>
        <w:t>_</w:t>
      </w:r>
    </w:p>
    <w:p w14:paraId="2D7C1E92" w14:textId="77777777" w:rsidR="00307182" w:rsidRDefault="00307182">
      <w:pPr>
        <w:tabs>
          <w:tab w:val="left" w:pos="2280"/>
          <w:tab w:val="left" w:leader="underscore" w:pos="9000"/>
        </w:tabs>
        <w:rPr>
          <w:rFonts w:ascii="Arial" w:hAnsi="Arial" w:cs="Arial"/>
          <w:sz w:val="22"/>
          <w:szCs w:val="22"/>
        </w:rPr>
      </w:pPr>
    </w:p>
    <w:p w14:paraId="0DAD883B" w14:textId="77777777" w:rsidR="009450F6" w:rsidRPr="003540D6" w:rsidRDefault="00C11F83" w:rsidP="003540D6">
      <w:pPr>
        <w:tabs>
          <w:tab w:val="left" w:pos="2280"/>
          <w:tab w:val="left" w:leader="underscore" w:pos="9000"/>
        </w:tabs>
        <w:spacing w:line="480" w:lineRule="auto"/>
        <w:rPr>
          <w:rFonts w:cs="Arial"/>
          <w:sz w:val="22"/>
          <w:szCs w:val="22"/>
        </w:rPr>
      </w:pPr>
      <w:r w:rsidRPr="00C11F83">
        <w:rPr>
          <w:rFonts w:ascii="Arial" w:hAnsi="Arial" w:cs="Arial"/>
          <w:b/>
          <w:sz w:val="22"/>
          <w:szCs w:val="22"/>
        </w:rPr>
        <w:t>7.</w:t>
      </w:r>
      <w:r w:rsidR="009450F6" w:rsidRPr="003540D6">
        <w:rPr>
          <w:rFonts w:cs="Arial"/>
          <w:sz w:val="22"/>
          <w:szCs w:val="22"/>
        </w:rPr>
        <w:t xml:space="preserve"> 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Special </w:t>
      </w:r>
      <w:r w:rsidR="002C53CB" w:rsidRPr="003540D6">
        <w:rPr>
          <w:rFonts w:ascii="Arial" w:hAnsi="Arial" w:cs="Arial"/>
          <w:b/>
          <w:sz w:val="22"/>
          <w:szCs w:val="22"/>
        </w:rPr>
        <w:t>r</w:t>
      </w:r>
      <w:r w:rsidR="009450F6" w:rsidRPr="003540D6">
        <w:rPr>
          <w:rFonts w:ascii="Arial" w:hAnsi="Arial" w:cs="Arial"/>
          <w:b/>
          <w:sz w:val="22"/>
          <w:szCs w:val="22"/>
        </w:rPr>
        <w:t>equirements/</w:t>
      </w:r>
      <w:r w:rsidR="002C53CB" w:rsidRPr="003540D6">
        <w:rPr>
          <w:rFonts w:ascii="Arial" w:hAnsi="Arial" w:cs="Arial"/>
          <w:b/>
          <w:sz w:val="22"/>
          <w:szCs w:val="22"/>
        </w:rPr>
        <w:t>c</w:t>
      </w:r>
      <w:r w:rsidR="009450F6" w:rsidRPr="003540D6">
        <w:rPr>
          <w:rFonts w:ascii="Arial" w:hAnsi="Arial" w:cs="Arial"/>
          <w:b/>
          <w:sz w:val="22"/>
          <w:szCs w:val="22"/>
        </w:rPr>
        <w:t>omments (</w:t>
      </w:r>
      <w:r w:rsidR="00672758" w:rsidRPr="003540D6">
        <w:rPr>
          <w:rFonts w:ascii="Arial" w:hAnsi="Arial" w:cs="Arial"/>
          <w:b/>
          <w:sz w:val="22"/>
          <w:szCs w:val="22"/>
        </w:rPr>
        <w:t xml:space="preserve">or attach </w:t>
      </w:r>
      <w:r w:rsidR="009450F6" w:rsidRPr="003540D6">
        <w:rPr>
          <w:rFonts w:ascii="Arial" w:hAnsi="Arial" w:cs="Arial"/>
          <w:b/>
          <w:sz w:val="22"/>
          <w:szCs w:val="22"/>
        </w:rPr>
        <w:t>details)</w:t>
      </w:r>
      <w:r w:rsidR="009450F6" w:rsidRPr="003540D6">
        <w:rPr>
          <w:rFonts w:cs="Arial"/>
          <w:sz w:val="22"/>
          <w:szCs w:val="22"/>
        </w:rPr>
        <w:t>:</w:t>
      </w:r>
    </w:p>
    <w:p w14:paraId="554FF3F5" w14:textId="77777777" w:rsidR="009450F6" w:rsidRPr="005537B2" w:rsidRDefault="00AC4F34" w:rsidP="00AC4F34">
      <w:pPr>
        <w:tabs>
          <w:tab w:val="left" w:leader="underscore" w:pos="900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74EE481" w14:textId="77777777" w:rsidR="009450F6" w:rsidRPr="003540D6" w:rsidRDefault="00C11F83" w:rsidP="001A341E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C11F83">
        <w:rPr>
          <w:rFonts w:ascii="Arial" w:hAnsi="Arial" w:cs="Arial"/>
          <w:b/>
          <w:sz w:val="22"/>
          <w:szCs w:val="22"/>
        </w:rPr>
        <w:t>8.</w:t>
      </w:r>
      <w:r w:rsidR="009450F6" w:rsidRPr="005537B2">
        <w:rPr>
          <w:rFonts w:ascii="Arial" w:hAnsi="Arial" w:cs="Arial"/>
          <w:b/>
          <w:sz w:val="18"/>
        </w:rPr>
        <w:t xml:space="preserve"> </w:t>
      </w:r>
      <w:r w:rsidR="009A7816" w:rsidRPr="003540D6">
        <w:rPr>
          <w:rFonts w:ascii="Arial" w:hAnsi="Arial" w:cs="Arial"/>
          <w:b/>
          <w:sz w:val="22"/>
          <w:szCs w:val="22"/>
        </w:rPr>
        <w:t xml:space="preserve">Estimated date of removal of </w:t>
      </w:r>
      <w:r w:rsidR="002C53CB" w:rsidRPr="003540D6">
        <w:rPr>
          <w:rFonts w:ascii="Arial" w:hAnsi="Arial" w:cs="Arial"/>
          <w:b/>
          <w:sz w:val="22"/>
          <w:szCs w:val="22"/>
        </w:rPr>
        <w:t>u</w:t>
      </w:r>
      <w:r w:rsidR="009450F6" w:rsidRPr="003540D6">
        <w:rPr>
          <w:rFonts w:ascii="Arial" w:hAnsi="Arial" w:cs="Arial"/>
          <w:b/>
          <w:sz w:val="22"/>
          <w:szCs w:val="22"/>
        </w:rPr>
        <w:t xml:space="preserve">nderground </w:t>
      </w:r>
      <w:r w:rsidR="002C53CB" w:rsidRPr="003540D6">
        <w:rPr>
          <w:rFonts w:ascii="Arial" w:hAnsi="Arial" w:cs="Arial"/>
          <w:b/>
          <w:sz w:val="22"/>
          <w:szCs w:val="22"/>
        </w:rPr>
        <w:t>e</w:t>
      </w:r>
      <w:r w:rsidR="009450F6" w:rsidRPr="003540D6">
        <w:rPr>
          <w:rFonts w:ascii="Arial" w:hAnsi="Arial" w:cs="Arial"/>
          <w:b/>
          <w:sz w:val="22"/>
          <w:szCs w:val="22"/>
        </w:rPr>
        <w:t>quipment:</w:t>
      </w:r>
      <w:r w:rsidR="00AC4F34" w:rsidRPr="003540D6">
        <w:rPr>
          <w:rFonts w:ascii="Arial" w:hAnsi="Arial" w:cs="Arial"/>
          <w:b/>
          <w:sz w:val="22"/>
          <w:szCs w:val="22"/>
        </w:rPr>
        <w:t xml:space="preserve"> </w:t>
      </w:r>
      <w:r w:rsidR="00AC4F34" w:rsidRPr="00AB7435">
        <w:rPr>
          <w:rFonts w:ascii="Arial" w:hAnsi="Arial" w:cs="Arial"/>
          <w:sz w:val="22"/>
          <w:szCs w:val="22"/>
        </w:rPr>
        <w:t>______/______/__________</w:t>
      </w:r>
    </w:p>
    <w:p w14:paraId="28A11549" w14:textId="77777777" w:rsidR="009450F6" w:rsidRPr="003540D6" w:rsidRDefault="009450F6" w:rsidP="001A341E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3540D6">
        <w:rPr>
          <w:rFonts w:ascii="Arial" w:hAnsi="Arial" w:cs="Arial"/>
          <w:b/>
          <w:sz w:val="22"/>
          <w:szCs w:val="22"/>
        </w:rPr>
        <w:t>9. Customer</w:t>
      </w:r>
      <w:r w:rsidR="002C53CB" w:rsidRPr="003540D6">
        <w:rPr>
          <w:rFonts w:ascii="Arial" w:hAnsi="Arial" w:cs="Arial"/>
          <w:b/>
          <w:sz w:val="22"/>
          <w:szCs w:val="22"/>
        </w:rPr>
        <w:t>’</w:t>
      </w:r>
      <w:r w:rsidRPr="003540D6">
        <w:rPr>
          <w:rFonts w:ascii="Arial" w:hAnsi="Arial" w:cs="Arial"/>
          <w:b/>
          <w:sz w:val="22"/>
          <w:szCs w:val="22"/>
        </w:rPr>
        <w:t>s Telstra</w:t>
      </w:r>
      <w:r w:rsidR="002C53CB" w:rsidRPr="003540D6">
        <w:rPr>
          <w:rFonts w:ascii="Arial" w:hAnsi="Arial" w:cs="Arial"/>
          <w:b/>
          <w:sz w:val="22"/>
          <w:szCs w:val="22"/>
        </w:rPr>
        <w:t>-a</w:t>
      </w:r>
      <w:r w:rsidRPr="003540D6">
        <w:rPr>
          <w:rFonts w:ascii="Arial" w:hAnsi="Arial" w:cs="Arial"/>
          <w:b/>
          <w:sz w:val="22"/>
          <w:szCs w:val="22"/>
        </w:rPr>
        <w:t xml:space="preserve">pproved </w:t>
      </w:r>
      <w:r w:rsidR="002C53CB" w:rsidRPr="003540D6">
        <w:rPr>
          <w:rFonts w:ascii="Arial" w:hAnsi="Arial" w:cs="Arial"/>
          <w:b/>
          <w:sz w:val="22"/>
          <w:szCs w:val="22"/>
        </w:rPr>
        <w:t>c</w:t>
      </w:r>
      <w:r w:rsidRPr="003540D6">
        <w:rPr>
          <w:rFonts w:ascii="Arial" w:hAnsi="Arial" w:cs="Arial"/>
          <w:b/>
          <w:sz w:val="22"/>
          <w:szCs w:val="22"/>
        </w:rPr>
        <w:t xml:space="preserve">ontractor/s undertaking </w:t>
      </w:r>
      <w:r w:rsidR="009A7816" w:rsidRPr="003540D6">
        <w:rPr>
          <w:rFonts w:ascii="Arial" w:hAnsi="Arial" w:cs="Arial"/>
          <w:b/>
          <w:sz w:val="22"/>
          <w:szCs w:val="22"/>
        </w:rPr>
        <w:t>this</w:t>
      </w:r>
      <w:r w:rsidRPr="003540D6">
        <w:rPr>
          <w:rFonts w:ascii="Arial" w:hAnsi="Arial" w:cs="Arial"/>
          <w:b/>
          <w:sz w:val="22"/>
          <w:szCs w:val="22"/>
        </w:rPr>
        <w:t xml:space="preserve"> equipment removal:</w:t>
      </w:r>
    </w:p>
    <w:p w14:paraId="46BA6511" w14:textId="77777777" w:rsidR="009450F6" w:rsidRPr="003540D6" w:rsidRDefault="009450F6" w:rsidP="001A341E">
      <w:pPr>
        <w:tabs>
          <w:tab w:val="left" w:pos="1440"/>
          <w:tab w:val="left" w:leader="underscore" w:pos="6000"/>
          <w:tab w:val="left" w:leader="underscore" w:pos="6240"/>
          <w:tab w:val="left" w:pos="6840"/>
          <w:tab w:val="left" w:leader="underscore" w:pos="900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3540D6">
        <w:rPr>
          <w:rFonts w:ascii="Arial" w:hAnsi="Arial" w:cs="Arial"/>
          <w:sz w:val="22"/>
          <w:szCs w:val="22"/>
        </w:rPr>
        <w:t>Name</w:t>
      </w:r>
      <w:r w:rsidRPr="003540D6">
        <w:rPr>
          <w:rFonts w:ascii="Arial" w:hAnsi="Arial" w:cs="Arial"/>
          <w:b/>
          <w:sz w:val="22"/>
          <w:szCs w:val="22"/>
        </w:rPr>
        <w:t>:</w:t>
      </w:r>
      <w:r w:rsidR="009A7816" w:rsidRPr="003540D6">
        <w:rPr>
          <w:rFonts w:ascii="Arial" w:hAnsi="Arial" w:cs="Arial"/>
          <w:b/>
          <w:sz w:val="22"/>
          <w:szCs w:val="22"/>
        </w:rPr>
        <w:t xml:space="preserve"> </w:t>
      </w:r>
      <w:r w:rsidR="009A7816" w:rsidRPr="003540D6">
        <w:rPr>
          <w:rFonts w:ascii="Arial" w:hAnsi="Arial" w:cs="Arial"/>
          <w:sz w:val="22"/>
          <w:szCs w:val="22"/>
        </w:rPr>
        <w:t>______________________________________</w:t>
      </w:r>
      <w:r w:rsidRPr="003540D6">
        <w:rPr>
          <w:rFonts w:ascii="Arial" w:hAnsi="Arial" w:cs="Arial"/>
          <w:sz w:val="22"/>
          <w:szCs w:val="22"/>
        </w:rPr>
        <w:t>Phone</w:t>
      </w:r>
      <w:r w:rsidRPr="003540D6">
        <w:rPr>
          <w:rFonts w:ascii="Arial" w:hAnsi="Arial" w:cs="Arial"/>
          <w:b/>
          <w:sz w:val="22"/>
          <w:szCs w:val="22"/>
        </w:rPr>
        <w:t>:</w:t>
      </w:r>
      <w:r w:rsidR="003540D6" w:rsidRPr="003540D6">
        <w:rPr>
          <w:rFonts w:ascii="Arial" w:hAnsi="Arial" w:cs="Arial"/>
          <w:sz w:val="22"/>
          <w:szCs w:val="22"/>
        </w:rPr>
        <w:t>_</w:t>
      </w:r>
      <w:r w:rsidR="009A7816" w:rsidRPr="003540D6">
        <w:rPr>
          <w:rFonts w:ascii="Arial" w:hAnsi="Arial" w:cs="Arial"/>
          <w:sz w:val="22"/>
          <w:szCs w:val="22"/>
        </w:rPr>
        <w:t>_________________________</w:t>
      </w:r>
    </w:p>
    <w:p w14:paraId="77C404F4" w14:textId="77777777" w:rsidR="002C53CB" w:rsidRPr="00AC4F34" w:rsidRDefault="002C53CB" w:rsidP="001A341E">
      <w:pPr>
        <w:spacing w:before="120" w:line="360" w:lineRule="auto"/>
        <w:rPr>
          <w:rFonts w:ascii="Arial" w:hAnsi="Arial" w:cs="Arial"/>
          <w:sz w:val="20"/>
        </w:rPr>
      </w:pPr>
      <w:r w:rsidRPr="003540D6">
        <w:rPr>
          <w:rFonts w:ascii="Arial" w:hAnsi="Arial" w:cs="Arial"/>
          <w:sz w:val="22"/>
          <w:szCs w:val="22"/>
        </w:rPr>
        <w:t>Customer</w:t>
      </w:r>
      <w:r w:rsidR="00B07286">
        <w:rPr>
          <w:rFonts w:ascii="Arial" w:hAnsi="Arial" w:cs="Arial"/>
          <w:sz w:val="22"/>
          <w:szCs w:val="22"/>
        </w:rPr>
        <w:t>s</w:t>
      </w:r>
      <w:r w:rsidR="009450F6" w:rsidRPr="003540D6">
        <w:rPr>
          <w:rFonts w:ascii="Arial" w:hAnsi="Arial" w:cs="Arial"/>
          <w:sz w:val="22"/>
          <w:szCs w:val="22"/>
        </w:rPr>
        <w:t xml:space="preserve"> </w:t>
      </w:r>
      <w:r w:rsidR="00040FD8">
        <w:rPr>
          <w:rFonts w:ascii="Arial" w:hAnsi="Arial" w:cs="Arial"/>
          <w:sz w:val="22"/>
          <w:szCs w:val="22"/>
        </w:rPr>
        <w:t>must</w:t>
      </w:r>
      <w:r w:rsidR="00040FD8" w:rsidRPr="003540D6">
        <w:rPr>
          <w:rFonts w:ascii="Arial" w:hAnsi="Arial" w:cs="Arial"/>
          <w:sz w:val="22"/>
          <w:szCs w:val="22"/>
        </w:rPr>
        <w:t xml:space="preserve"> </w:t>
      </w:r>
      <w:r w:rsidR="009450F6" w:rsidRPr="003540D6">
        <w:rPr>
          <w:rFonts w:ascii="Arial" w:hAnsi="Arial" w:cs="Arial"/>
          <w:sz w:val="22"/>
          <w:szCs w:val="22"/>
        </w:rPr>
        <w:t>submit this</w:t>
      </w:r>
      <w:r w:rsidRPr="003540D6">
        <w:rPr>
          <w:rFonts w:ascii="Arial" w:hAnsi="Arial" w:cs="Arial"/>
          <w:sz w:val="22"/>
          <w:szCs w:val="22"/>
        </w:rPr>
        <w:t xml:space="preserve"> request for cancellation of </w:t>
      </w:r>
      <w:r w:rsidR="00040FD8">
        <w:rPr>
          <w:rFonts w:ascii="Arial" w:hAnsi="Arial" w:cs="Arial"/>
          <w:sz w:val="22"/>
          <w:szCs w:val="22"/>
        </w:rPr>
        <w:t>facilities access to ducts/external interconnection cable</w:t>
      </w:r>
      <w:r w:rsidRPr="003540D6">
        <w:rPr>
          <w:rFonts w:ascii="Arial" w:hAnsi="Arial" w:cs="Arial"/>
          <w:sz w:val="22"/>
          <w:szCs w:val="22"/>
        </w:rPr>
        <w:t xml:space="preserve"> to Telstra Wholesale a</w:t>
      </w:r>
      <w:r w:rsidRPr="00AC4F34">
        <w:rPr>
          <w:rFonts w:ascii="Arial" w:hAnsi="Arial" w:cs="Arial"/>
          <w:sz w:val="20"/>
        </w:rPr>
        <w:t>t:</w:t>
      </w:r>
    </w:p>
    <w:p w14:paraId="35FF054B" w14:textId="77777777" w:rsidR="002F65F5" w:rsidRDefault="00563D81">
      <w:pPr>
        <w:spacing w:line="360" w:lineRule="auto"/>
        <w:rPr>
          <w:rStyle w:val="Hyperlink"/>
          <w:rFonts w:ascii="Arial" w:hAnsi="Arial" w:cs="Arial"/>
          <w:szCs w:val="24"/>
        </w:rPr>
      </w:pPr>
      <w:hyperlink r:id="rId14" w:history="1">
        <w:r w:rsidR="002C53CB" w:rsidRPr="00AC4F34">
          <w:rPr>
            <w:rStyle w:val="Hyperlink"/>
            <w:rFonts w:ascii="Arial" w:hAnsi="Arial" w:cs="Arial"/>
            <w:szCs w:val="24"/>
          </w:rPr>
          <w:t>! Facilities Access Duct Group</w:t>
        </w:r>
      </w:hyperlink>
    </w:p>
    <w:p w14:paraId="137AE371" w14:textId="77777777" w:rsidR="00DE0D7B" w:rsidRPr="00851068" w:rsidRDefault="002F65F5" w:rsidP="0090002A">
      <w:pPr>
        <w:spacing w:line="360" w:lineRule="auto"/>
        <w:rPr>
          <w:rFonts w:ascii="Arial" w:hAnsi="Arial" w:cs="Arial"/>
          <w:sz w:val="20"/>
        </w:rPr>
      </w:pPr>
      <w:r>
        <w:rPr>
          <w:rStyle w:val="Hyperlink"/>
          <w:rFonts w:ascii="Arial" w:hAnsi="Arial" w:cs="Arial"/>
          <w:szCs w:val="24"/>
        </w:rPr>
        <w:br w:type="page"/>
      </w:r>
      <w:r w:rsidR="00AC4F34" w:rsidRPr="00851068">
        <w:rPr>
          <w:rFonts w:ascii="Arial" w:hAnsi="Arial" w:cs="Arial"/>
          <w:b/>
          <w:sz w:val="20"/>
          <w:u w:val="single"/>
        </w:rPr>
        <w:lastRenderedPageBreak/>
        <w:t>NOTE</w:t>
      </w:r>
      <w:r w:rsidR="00AC4F34" w:rsidRPr="00851068">
        <w:rPr>
          <w:rFonts w:ascii="Arial" w:hAnsi="Arial" w:cs="Arial"/>
          <w:sz w:val="20"/>
        </w:rPr>
        <w:t xml:space="preserve">: </w:t>
      </w:r>
    </w:p>
    <w:p w14:paraId="6C742DAE" w14:textId="77777777" w:rsidR="00307182" w:rsidRPr="00851068" w:rsidRDefault="003F0ACA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We will </w:t>
      </w:r>
      <w:r w:rsidR="00C11F83" w:rsidRPr="00851068">
        <w:rPr>
          <w:rFonts w:ascii="Arial" w:hAnsi="Arial" w:cs="Arial"/>
          <w:sz w:val="20"/>
        </w:rPr>
        <w:t xml:space="preserve">review this request and will </w:t>
      </w:r>
      <w:r w:rsidR="00A01422" w:rsidRPr="00851068">
        <w:rPr>
          <w:rFonts w:ascii="Arial" w:hAnsi="Arial" w:cs="Arial"/>
          <w:sz w:val="20"/>
        </w:rPr>
        <w:t>let you know</w:t>
      </w:r>
      <w:r w:rsidR="00C11F83" w:rsidRPr="00851068">
        <w:rPr>
          <w:rFonts w:ascii="Arial" w:hAnsi="Arial" w:cs="Arial"/>
          <w:sz w:val="20"/>
        </w:rPr>
        <w:t xml:space="preserve"> within 7 working days when </w:t>
      </w:r>
      <w:r w:rsidR="00A01422" w:rsidRPr="00851068">
        <w:rPr>
          <w:rFonts w:ascii="Arial" w:hAnsi="Arial" w:cs="Arial"/>
          <w:sz w:val="20"/>
        </w:rPr>
        <w:t>you can begin this cancellation</w:t>
      </w:r>
      <w:r w:rsidR="007679E9" w:rsidRPr="00851068">
        <w:rPr>
          <w:rFonts w:ascii="Arial" w:hAnsi="Arial" w:cs="Arial"/>
          <w:sz w:val="20"/>
        </w:rPr>
        <w:t>.</w:t>
      </w:r>
    </w:p>
    <w:p w14:paraId="40095EED" w14:textId="77777777" w:rsidR="00307182" w:rsidRPr="00851068" w:rsidRDefault="00307182">
      <w:pPr>
        <w:ind w:left="714"/>
        <w:rPr>
          <w:rFonts w:ascii="Arial" w:hAnsi="Arial" w:cs="Arial"/>
          <w:sz w:val="20"/>
        </w:rPr>
      </w:pPr>
    </w:p>
    <w:p w14:paraId="428B8789" w14:textId="77777777" w:rsidR="00307182" w:rsidRPr="00851068" w:rsidRDefault="00B60475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>If we advise you to proceed with the cancellation then, u</w:t>
      </w:r>
      <w:r w:rsidR="00C11F83" w:rsidRPr="00851068">
        <w:rPr>
          <w:rFonts w:ascii="Arial" w:hAnsi="Arial" w:cs="Arial"/>
          <w:sz w:val="20"/>
        </w:rPr>
        <w:t xml:space="preserve">nless </w:t>
      </w:r>
      <w:r w:rsidR="00A01422" w:rsidRPr="00851068">
        <w:rPr>
          <w:rFonts w:ascii="Arial" w:hAnsi="Arial" w:cs="Arial"/>
          <w:sz w:val="20"/>
        </w:rPr>
        <w:t xml:space="preserve">we tell you </w:t>
      </w:r>
      <w:r w:rsidR="00C11F83" w:rsidRPr="00851068">
        <w:rPr>
          <w:rFonts w:ascii="Arial" w:hAnsi="Arial" w:cs="Arial"/>
          <w:sz w:val="20"/>
        </w:rPr>
        <w:t>otherwise</w:t>
      </w:r>
      <w:r w:rsidR="00A01422" w:rsidRPr="00851068">
        <w:rPr>
          <w:rFonts w:ascii="Arial" w:hAnsi="Arial" w:cs="Arial"/>
          <w:sz w:val="20"/>
        </w:rPr>
        <w:t>,</w:t>
      </w:r>
      <w:r w:rsidR="00C11F83" w:rsidRPr="00851068">
        <w:rPr>
          <w:rFonts w:ascii="Arial" w:hAnsi="Arial" w:cs="Arial"/>
          <w:sz w:val="20"/>
        </w:rPr>
        <w:t xml:space="preserve"> this </w:t>
      </w:r>
      <w:r w:rsidRPr="00851068">
        <w:rPr>
          <w:rFonts w:ascii="Arial" w:hAnsi="Arial" w:cs="Arial"/>
          <w:sz w:val="20"/>
        </w:rPr>
        <w:t xml:space="preserve">means that we agree to you </w:t>
      </w:r>
      <w:r w:rsidR="00C11F83" w:rsidRPr="00851068">
        <w:rPr>
          <w:rFonts w:ascii="Arial" w:hAnsi="Arial" w:cs="Arial"/>
          <w:sz w:val="20"/>
        </w:rPr>
        <w:t>remov</w:t>
      </w:r>
      <w:r w:rsidRPr="00851068">
        <w:rPr>
          <w:rFonts w:ascii="Arial" w:hAnsi="Arial" w:cs="Arial"/>
          <w:sz w:val="20"/>
        </w:rPr>
        <w:t>ing</w:t>
      </w:r>
      <w:r w:rsidR="00C11F83" w:rsidRPr="00851068">
        <w:rPr>
          <w:rFonts w:ascii="Arial" w:hAnsi="Arial" w:cs="Arial"/>
          <w:sz w:val="20"/>
        </w:rPr>
        <w:t xml:space="preserve"> </w:t>
      </w:r>
      <w:r w:rsidR="00A01422" w:rsidRPr="00851068">
        <w:rPr>
          <w:rFonts w:ascii="Arial" w:hAnsi="Arial" w:cs="Arial"/>
          <w:sz w:val="20"/>
        </w:rPr>
        <w:t>your</w:t>
      </w:r>
      <w:r w:rsidR="00C11F83" w:rsidRPr="00851068">
        <w:rPr>
          <w:rFonts w:ascii="Arial" w:hAnsi="Arial" w:cs="Arial"/>
          <w:sz w:val="20"/>
        </w:rPr>
        <w:t xml:space="preserve"> equipment from tunnels. </w:t>
      </w:r>
    </w:p>
    <w:p w14:paraId="7DDB59A6" w14:textId="77777777" w:rsidR="00307182" w:rsidRPr="00851068" w:rsidRDefault="00307182">
      <w:pPr>
        <w:pStyle w:val="ListParagraph"/>
        <w:rPr>
          <w:rFonts w:ascii="Arial" w:hAnsi="Arial" w:cs="Arial"/>
          <w:sz w:val="20"/>
        </w:rPr>
      </w:pPr>
    </w:p>
    <w:p w14:paraId="630B2F10" w14:textId="77777777" w:rsidR="00307182" w:rsidRPr="00851068" w:rsidRDefault="00DE0D7B" w:rsidP="00A01422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If the cancellation request relates to an external interconnection cable, </w:t>
      </w:r>
      <w:r w:rsidR="00A01422" w:rsidRPr="00851068">
        <w:rPr>
          <w:rFonts w:ascii="Arial" w:hAnsi="Arial" w:cs="Arial"/>
          <w:sz w:val="20"/>
        </w:rPr>
        <w:t>we</w:t>
      </w:r>
      <w:r w:rsidRPr="00851068">
        <w:rPr>
          <w:rFonts w:ascii="Arial" w:hAnsi="Arial" w:cs="Arial"/>
          <w:sz w:val="20"/>
        </w:rPr>
        <w:t xml:space="preserve"> will </w:t>
      </w:r>
      <w:r w:rsidR="003E6656" w:rsidRPr="00851068">
        <w:rPr>
          <w:rFonts w:ascii="Arial" w:hAnsi="Arial" w:cs="Arial"/>
          <w:sz w:val="20"/>
        </w:rPr>
        <w:t>let you know</w:t>
      </w:r>
      <w:r w:rsidR="00A01422" w:rsidRPr="00851068">
        <w:rPr>
          <w:rFonts w:ascii="Arial" w:hAnsi="Arial" w:cs="Arial"/>
          <w:sz w:val="20"/>
        </w:rPr>
        <w:t xml:space="preserve"> if you</w:t>
      </w:r>
      <w:r w:rsidRPr="00851068">
        <w:rPr>
          <w:rFonts w:ascii="Arial" w:hAnsi="Arial" w:cs="Arial"/>
          <w:sz w:val="20"/>
        </w:rPr>
        <w:t xml:space="preserve"> should </w:t>
      </w:r>
      <w:r w:rsidRPr="00851068">
        <w:rPr>
          <w:rFonts w:ascii="Arial" w:hAnsi="Arial" w:cs="Arial"/>
          <w:i/>
          <w:sz w:val="20"/>
        </w:rPr>
        <w:t>remove</w:t>
      </w:r>
      <w:r w:rsidRPr="00851068">
        <w:rPr>
          <w:rFonts w:ascii="Arial" w:hAnsi="Arial" w:cs="Arial"/>
          <w:sz w:val="20"/>
        </w:rPr>
        <w:t xml:space="preserve"> or </w:t>
      </w:r>
      <w:r w:rsidRPr="00851068">
        <w:rPr>
          <w:rFonts w:ascii="Arial" w:hAnsi="Arial" w:cs="Arial"/>
          <w:i/>
          <w:sz w:val="20"/>
        </w:rPr>
        <w:t>cut</w:t>
      </w:r>
      <w:r w:rsidRPr="00851068">
        <w:rPr>
          <w:rFonts w:ascii="Arial" w:hAnsi="Arial" w:cs="Arial"/>
          <w:sz w:val="20"/>
        </w:rPr>
        <w:t xml:space="preserve"> the interconnect cable and </w:t>
      </w:r>
      <w:r w:rsidR="00A01422" w:rsidRPr="00851068">
        <w:rPr>
          <w:rFonts w:ascii="Arial" w:hAnsi="Arial" w:cs="Arial"/>
          <w:sz w:val="20"/>
        </w:rPr>
        <w:t>you</w:t>
      </w:r>
      <w:r w:rsidRPr="00851068">
        <w:rPr>
          <w:rFonts w:ascii="Arial" w:hAnsi="Arial" w:cs="Arial"/>
          <w:sz w:val="20"/>
        </w:rPr>
        <w:t xml:space="preserve"> must </w:t>
      </w:r>
      <w:r w:rsidR="00A01422" w:rsidRPr="00851068">
        <w:rPr>
          <w:rFonts w:ascii="Arial" w:hAnsi="Arial" w:cs="Arial"/>
          <w:sz w:val="20"/>
        </w:rPr>
        <w:t>follow</w:t>
      </w:r>
      <w:r w:rsidRPr="00851068">
        <w:rPr>
          <w:rFonts w:ascii="Arial" w:hAnsi="Arial" w:cs="Arial"/>
          <w:sz w:val="20"/>
        </w:rPr>
        <w:t xml:space="preserve"> that direction</w:t>
      </w:r>
      <w:r w:rsidR="007679E9" w:rsidRPr="00851068">
        <w:rPr>
          <w:rFonts w:ascii="Arial" w:hAnsi="Arial" w:cs="Arial"/>
          <w:sz w:val="20"/>
        </w:rPr>
        <w:t>.</w:t>
      </w:r>
    </w:p>
    <w:p w14:paraId="3F195919" w14:textId="77777777" w:rsidR="00A01422" w:rsidRPr="00851068" w:rsidRDefault="00A01422" w:rsidP="00A01422">
      <w:pPr>
        <w:pStyle w:val="ListParagraph"/>
        <w:rPr>
          <w:rFonts w:ascii="Arial" w:hAnsi="Arial" w:cs="Arial"/>
          <w:sz w:val="20"/>
        </w:rPr>
      </w:pPr>
    </w:p>
    <w:p w14:paraId="4A7BD738" w14:textId="77777777" w:rsidR="00307182" w:rsidRPr="00851068" w:rsidRDefault="00A01422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>You must</w:t>
      </w:r>
      <w:r w:rsidR="00C11F83" w:rsidRPr="00851068">
        <w:rPr>
          <w:rFonts w:ascii="Arial" w:hAnsi="Arial" w:cs="Arial"/>
          <w:sz w:val="20"/>
        </w:rPr>
        <w:t xml:space="preserve"> comply with the cancellation and notification obligations set out in </w:t>
      </w:r>
      <w:r w:rsidRPr="00851068">
        <w:rPr>
          <w:rFonts w:ascii="Arial" w:hAnsi="Arial" w:cs="Arial"/>
          <w:sz w:val="20"/>
        </w:rPr>
        <w:t>your</w:t>
      </w:r>
      <w:r w:rsidR="00C11F83" w:rsidRPr="00851068">
        <w:rPr>
          <w:rFonts w:ascii="Arial" w:hAnsi="Arial" w:cs="Arial"/>
          <w:sz w:val="20"/>
        </w:rPr>
        <w:t xml:space="preserve"> agreement with Telstra.</w:t>
      </w:r>
    </w:p>
    <w:p w14:paraId="0BFC4F98" w14:textId="77777777" w:rsidR="00307182" w:rsidRPr="00851068" w:rsidRDefault="00307182">
      <w:pPr>
        <w:pStyle w:val="ListParagraph"/>
        <w:rPr>
          <w:rFonts w:ascii="Arial" w:hAnsi="Arial" w:cs="Arial"/>
          <w:sz w:val="20"/>
        </w:rPr>
      </w:pPr>
    </w:p>
    <w:p w14:paraId="6986424C" w14:textId="77777777" w:rsidR="00307182" w:rsidRPr="00851068" w:rsidRDefault="00C11F83">
      <w:pPr>
        <w:numPr>
          <w:ilvl w:val="0"/>
          <w:numId w:val="6"/>
        </w:numPr>
        <w:ind w:left="714" w:hanging="357"/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Once </w:t>
      </w:r>
      <w:r w:rsidR="00A01422" w:rsidRPr="00851068">
        <w:rPr>
          <w:rFonts w:ascii="Arial" w:hAnsi="Arial" w:cs="Arial"/>
          <w:sz w:val="20"/>
        </w:rPr>
        <w:t xml:space="preserve">you have removed the </w:t>
      </w:r>
      <w:r w:rsidRPr="00851068">
        <w:rPr>
          <w:rFonts w:ascii="Arial" w:hAnsi="Arial" w:cs="Arial"/>
          <w:sz w:val="20"/>
        </w:rPr>
        <w:t>approved sections/equipment</w:t>
      </w:r>
      <w:r w:rsidR="00A01422" w:rsidRPr="00851068">
        <w:rPr>
          <w:rFonts w:ascii="Arial" w:hAnsi="Arial" w:cs="Arial"/>
          <w:sz w:val="20"/>
        </w:rPr>
        <w:t xml:space="preserve"> you</w:t>
      </w:r>
      <w:r w:rsidRPr="00851068">
        <w:rPr>
          <w:rFonts w:ascii="Arial" w:hAnsi="Arial" w:cs="Arial"/>
          <w:sz w:val="20"/>
        </w:rPr>
        <w:t xml:space="preserve"> must submit a Duct Cancellation Compliance Inspection form</w:t>
      </w:r>
      <w:r w:rsidR="007679E9" w:rsidRPr="00851068">
        <w:rPr>
          <w:rFonts w:ascii="Arial" w:hAnsi="Arial" w:cs="Arial"/>
          <w:sz w:val="20"/>
        </w:rPr>
        <w:t xml:space="preserve"> to us</w:t>
      </w:r>
      <w:r w:rsidRPr="00851068">
        <w:rPr>
          <w:rFonts w:ascii="Arial" w:hAnsi="Arial" w:cs="Arial"/>
          <w:sz w:val="20"/>
        </w:rPr>
        <w:t xml:space="preserve">. </w:t>
      </w:r>
    </w:p>
    <w:p w14:paraId="5EAA53C5" w14:textId="77777777" w:rsidR="00AC4F34" w:rsidRPr="00851068" w:rsidRDefault="00AC4F34" w:rsidP="0090002A">
      <w:pPr>
        <w:spacing w:line="360" w:lineRule="auto"/>
        <w:rPr>
          <w:rFonts w:ascii="Arial" w:hAnsi="Arial" w:cs="Arial"/>
          <w:sz w:val="18"/>
          <w:szCs w:val="18"/>
        </w:rPr>
      </w:pPr>
    </w:p>
    <w:p w14:paraId="475C9790" w14:textId="77777777" w:rsidR="009450F6" w:rsidRPr="00AC4F34" w:rsidRDefault="009450F6">
      <w:pPr>
        <w:pStyle w:val="Heading8"/>
        <w:rPr>
          <w:rFonts w:cs="Arial"/>
          <w:color w:val="595959"/>
          <w:sz w:val="40"/>
          <w:szCs w:val="40"/>
          <w:u w:val="none"/>
        </w:rPr>
      </w:pPr>
      <w:r w:rsidRPr="00AC4F34">
        <w:rPr>
          <w:rFonts w:cs="Arial"/>
          <w:color w:val="595959"/>
          <w:sz w:val="40"/>
          <w:szCs w:val="40"/>
          <w:u w:val="none"/>
        </w:rPr>
        <w:t>Cancellation Checklist</w:t>
      </w:r>
    </w:p>
    <w:p w14:paraId="462F57D6" w14:textId="77777777" w:rsidR="009450F6" w:rsidRPr="00851068" w:rsidRDefault="009450F6">
      <w:pPr>
        <w:pStyle w:val="Heading5"/>
        <w:jc w:val="left"/>
        <w:rPr>
          <w:rFonts w:cs="Arial"/>
          <w:sz w:val="20"/>
        </w:rPr>
      </w:pPr>
      <w:r w:rsidRPr="00851068">
        <w:rPr>
          <w:rFonts w:cs="Arial"/>
          <w:sz w:val="20"/>
          <w:u w:val="single"/>
        </w:rPr>
        <w:t>NOTE:</w:t>
      </w:r>
      <w:r w:rsidRPr="00851068">
        <w:rPr>
          <w:rFonts w:cs="Arial"/>
          <w:sz w:val="20"/>
        </w:rPr>
        <w:t xml:space="preserve"> This will be used as part of the </w:t>
      </w:r>
      <w:r w:rsidR="008805C9" w:rsidRPr="00851068">
        <w:rPr>
          <w:rFonts w:cs="Arial"/>
          <w:sz w:val="20"/>
        </w:rPr>
        <w:t>compliance i</w:t>
      </w:r>
      <w:r w:rsidRPr="00851068">
        <w:rPr>
          <w:rFonts w:cs="Arial"/>
          <w:sz w:val="20"/>
        </w:rPr>
        <w:t xml:space="preserve">nspection for </w:t>
      </w:r>
      <w:r w:rsidR="00B07286" w:rsidRPr="00851068">
        <w:rPr>
          <w:rFonts w:cs="Arial"/>
          <w:sz w:val="20"/>
        </w:rPr>
        <w:t>c</w:t>
      </w:r>
      <w:r w:rsidRPr="00851068">
        <w:rPr>
          <w:rFonts w:cs="Arial"/>
          <w:sz w:val="20"/>
        </w:rPr>
        <w:t>ancellation.</w:t>
      </w:r>
    </w:p>
    <w:p w14:paraId="2149957E" w14:textId="77777777" w:rsidR="009450F6" w:rsidRPr="00851068" w:rsidRDefault="009450F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1EF8DA11" w14:textId="77777777" w:rsidR="009450F6" w:rsidRPr="00851068" w:rsidRDefault="009450F6">
      <w:p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When </w:t>
      </w:r>
      <w:r w:rsidR="00B07286" w:rsidRPr="00851068">
        <w:rPr>
          <w:rFonts w:ascii="Arial" w:hAnsi="Arial" w:cs="Arial"/>
          <w:sz w:val="20"/>
        </w:rPr>
        <w:t>you</w:t>
      </w:r>
      <w:r w:rsidRPr="00851068">
        <w:rPr>
          <w:rFonts w:ascii="Arial" w:hAnsi="Arial" w:cs="Arial"/>
          <w:sz w:val="20"/>
        </w:rPr>
        <w:t xml:space="preserve"> </w:t>
      </w:r>
      <w:r w:rsidR="00040FD8" w:rsidRPr="00851068">
        <w:rPr>
          <w:rFonts w:ascii="Arial" w:hAnsi="Arial" w:cs="Arial"/>
          <w:sz w:val="20"/>
        </w:rPr>
        <w:t>cancel access to</w:t>
      </w:r>
      <w:r w:rsidRPr="00851068">
        <w:rPr>
          <w:rFonts w:ascii="Arial" w:hAnsi="Arial" w:cs="Arial"/>
          <w:sz w:val="20"/>
        </w:rPr>
        <w:t xml:space="preserve"> </w:t>
      </w:r>
      <w:r w:rsidR="00040FD8" w:rsidRPr="00851068">
        <w:rPr>
          <w:rFonts w:ascii="Arial" w:hAnsi="Arial" w:cs="Arial"/>
          <w:sz w:val="20"/>
        </w:rPr>
        <w:t xml:space="preserve">a </w:t>
      </w:r>
      <w:r w:rsidRPr="00851068">
        <w:rPr>
          <w:rFonts w:ascii="Arial" w:hAnsi="Arial" w:cs="Arial"/>
          <w:sz w:val="20"/>
        </w:rPr>
        <w:t>Telstra</w:t>
      </w:r>
      <w:r w:rsidR="008805C9" w:rsidRPr="00851068">
        <w:rPr>
          <w:rFonts w:ascii="Arial" w:hAnsi="Arial" w:cs="Arial"/>
          <w:sz w:val="20"/>
        </w:rPr>
        <w:t xml:space="preserve"> duct</w:t>
      </w:r>
      <w:r w:rsidR="00040FD8" w:rsidRPr="00851068">
        <w:rPr>
          <w:rFonts w:ascii="Arial" w:hAnsi="Arial" w:cs="Arial"/>
          <w:sz w:val="20"/>
        </w:rPr>
        <w:t xml:space="preserve"> or external interconnection cable</w:t>
      </w:r>
      <w:r w:rsidR="00DE0D7B" w:rsidRPr="00851068">
        <w:rPr>
          <w:rFonts w:ascii="Arial" w:hAnsi="Arial" w:cs="Arial"/>
          <w:sz w:val="20"/>
        </w:rPr>
        <w:t xml:space="preserve"> and </w:t>
      </w:r>
      <w:r w:rsidR="00B07286" w:rsidRPr="00851068">
        <w:rPr>
          <w:rFonts w:ascii="Arial" w:hAnsi="Arial" w:cs="Arial"/>
          <w:sz w:val="20"/>
        </w:rPr>
        <w:t>we</w:t>
      </w:r>
      <w:r w:rsidR="00DE0D7B" w:rsidRPr="00851068">
        <w:rPr>
          <w:rFonts w:ascii="Arial" w:hAnsi="Arial" w:cs="Arial"/>
          <w:sz w:val="20"/>
        </w:rPr>
        <w:t xml:space="preserve"> advise</w:t>
      </w:r>
      <w:r w:rsidR="00B07286" w:rsidRPr="00851068">
        <w:rPr>
          <w:rFonts w:ascii="Arial" w:hAnsi="Arial" w:cs="Arial"/>
          <w:sz w:val="20"/>
        </w:rPr>
        <w:t xml:space="preserve"> you</w:t>
      </w:r>
      <w:r w:rsidR="00DE0D7B" w:rsidRPr="00851068">
        <w:rPr>
          <w:rFonts w:ascii="Arial" w:hAnsi="Arial" w:cs="Arial"/>
          <w:sz w:val="20"/>
        </w:rPr>
        <w:t xml:space="preserve"> to proce</w:t>
      </w:r>
      <w:r w:rsidR="00B07286" w:rsidRPr="00851068">
        <w:rPr>
          <w:rFonts w:ascii="Arial" w:hAnsi="Arial" w:cs="Arial"/>
          <w:sz w:val="20"/>
        </w:rPr>
        <w:t>ed</w:t>
      </w:r>
      <w:r w:rsidR="00DE0D7B" w:rsidRPr="00851068">
        <w:rPr>
          <w:rFonts w:ascii="Arial" w:hAnsi="Arial" w:cs="Arial"/>
          <w:sz w:val="20"/>
        </w:rPr>
        <w:t xml:space="preserve"> with the cancellation,</w:t>
      </w:r>
      <w:r w:rsidR="00040FD8" w:rsidRPr="00851068">
        <w:rPr>
          <w:rFonts w:ascii="Arial" w:hAnsi="Arial" w:cs="Arial"/>
          <w:sz w:val="20"/>
        </w:rPr>
        <w:t xml:space="preserve"> </w:t>
      </w:r>
      <w:r w:rsidR="00B07286" w:rsidRPr="00851068">
        <w:rPr>
          <w:rFonts w:ascii="Arial" w:hAnsi="Arial" w:cs="Arial"/>
          <w:sz w:val="20"/>
        </w:rPr>
        <w:t>you</w:t>
      </w:r>
      <w:r w:rsidR="00040FD8" w:rsidRPr="00851068">
        <w:rPr>
          <w:rFonts w:ascii="Arial" w:hAnsi="Arial" w:cs="Arial"/>
          <w:sz w:val="20"/>
        </w:rPr>
        <w:t xml:space="preserve"> must</w:t>
      </w:r>
      <w:r w:rsidR="008805C9" w:rsidRPr="00851068">
        <w:rPr>
          <w:rFonts w:ascii="Arial" w:hAnsi="Arial" w:cs="Arial"/>
          <w:sz w:val="20"/>
        </w:rPr>
        <w:t xml:space="preserve"> </w:t>
      </w:r>
      <w:r w:rsidR="00DE0D7B" w:rsidRPr="00851068">
        <w:rPr>
          <w:rFonts w:ascii="Arial" w:hAnsi="Arial" w:cs="Arial"/>
          <w:sz w:val="20"/>
        </w:rPr>
        <w:t>(</w:t>
      </w:r>
      <w:r w:rsidR="00B07286" w:rsidRPr="00851068">
        <w:rPr>
          <w:rFonts w:ascii="Arial" w:hAnsi="Arial" w:cs="Arial"/>
          <w:sz w:val="20"/>
        </w:rPr>
        <w:t xml:space="preserve">if relevant and we don’t tell you </w:t>
      </w:r>
      <w:r w:rsidR="00DE0D7B" w:rsidRPr="00851068">
        <w:rPr>
          <w:rFonts w:ascii="Arial" w:hAnsi="Arial" w:cs="Arial"/>
          <w:sz w:val="20"/>
        </w:rPr>
        <w:t>otherwise</w:t>
      </w:r>
      <w:r w:rsidR="00B07286" w:rsidRPr="00851068">
        <w:rPr>
          <w:rFonts w:ascii="Arial" w:hAnsi="Arial" w:cs="Arial"/>
          <w:sz w:val="20"/>
        </w:rPr>
        <w:t>)</w:t>
      </w:r>
      <w:r w:rsidR="007679E9" w:rsidRPr="00851068">
        <w:rPr>
          <w:rFonts w:ascii="Arial" w:hAnsi="Arial" w:cs="Arial"/>
          <w:sz w:val="20"/>
        </w:rPr>
        <w:t>:</w:t>
      </w:r>
    </w:p>
    <w:p w14:paraId="4BD2891B" w14:textId="77777777" w:rsidR="009450F6" w:rsidRPr="00851068" w:rsidRDefault="009450F6">
      <w:pPr>
        <w:rPr>
          <w:rFonts w:ascii="Arial" w:hAnsi="Arial" w:cs="Arial"/>
          <w:sz w:val="20"/>
        </w:rPr>
      </w:pPr>
    </w:p>
    <w:p w14:paraId="66E29CDC" w14:textId="77777777" w:rsidR="009450F6" w:rsidRPr="00851068" w:rsidRDefault="009450F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Remove all cable from the sections of </w:t>
      </w:r>
      <w:r w:rsidR="00040FD8" w:rsidRPr="00851068">
        <w:rPr>
          <w:rFonts w:ascii="Arial" w:hAnsi="Arial" w:cs="Arial"/>
          <w:sz w:val="20"/>
        </w:rPr>
        <w:t xml:space="preserve">the relevant </w:t>
      </w:r>
      <w:r w:rsidRPr="00851068">
        <w:rPr>
          <w:rFonts w:ascii="Arial" w:hAnsi="Arial" w:cs="Arial"/>
          <w:sz w:val="20"/>
        </w:rPr>
        <w:t>Telstra subduct and/or tunnel.</w:t>
      </w:r>
      <w:r w:rsidR="00125C6D" w:rsidRPr="00851068">
        <w:rPr>
          <w:rFonts w:ascii="Arial" w:hAnsi="Arial" w:cs="Arial"/>
          <w:sz w:val="20"/>
        </w:rPr>
        <w:t xml:space="preserve"> </w:t>
      </w:r>
    </w:p>
    <w:p w14:paraId="1EA88BC6" w14:textId="77777777" w:rsidR="009450F6" w:rsidRPr="00851068" w:rsidRDefault="009450F6">
      <w:pPr>
        <w:rPr>
          <w:rFonts w:ascii="Arial" w:hAnsi="Arial" w:cs="Arial"/>
          <w:sz w:val="20"/>
        </w:rPr>
      </w:pPr>
    </w:p>
    <w:p w14:paraId="4306FB54" w14:textId="77777777" w:rsidR="009450F6" w:rsidRPr="00851068" w:rsidRDefault="009450F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>Remove</w:t>
      </w:r>
      <w:r w:rsidR="00B07286" w:rsidRPr="00851068">
        <w:rPr>
          <w:rFonts w:ascii="Arial" w:hAnsi="Arial" w:cs="Arial"/>
          <w:sz w:val="20"/>
        </w:rPr>
        <w:t xml:space="preserve"> it so you don’t </w:t>
      </w:r>
      <w:r w:rsidRPr="00851068">
        <w:rPr>
          <w:rFonts w:ascii="Arial" w:hAnsi="Arial" w:cs="Arial"/>
          <w:sz w:val="20"/>
        </w:rPr>
        <w:t>disturb/damage existing networks.</w:t>
      </w:r>
    </w:p>
    <w:p w14:paraId="7DE49B88" w14:textId="77777777" w:rsidR="009450F6" w:rsidRPr="00851068" w:rsidRDefault="009450F6">
      <w:pPr>
        <w:rPr>
          <w:rFonts w:ascii="Arial" w:hAnsi="Arial" w:cs="Arial"/>
          <w:sz w:val="20"/>
        </w:rPr>
      </w:pPr>
    </w:p>
    <w:p w14:paraId="462F9E53" w14:textId="77777777" w:rsidR="009450F6" w:rsidRPr="00851068" w:rsidRDefault="009450F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Remove all loops, </w:t>
      </w:r>
      <w:proofErr w:type="gramStart"/>
      <w:r w:rsidRPr="00851068">
        <w:rPr>
          <w:rFonts w:ascii="Arial" w:hAnsi="Arial" w:cs="Arial"/>
          <w:sz w:val="20"/>
        </w:rPr>
        <w:t>splices</w:t>
      </w:r>
      <w:proofErr w:type="gramEnd"/>
      <w:r w:rsidRPr="00851068">
        <w:rPr>
          <w:rFonts w:ascii="Arial" w:hAnsi="Arial" w:cs="Arial"/>
          <w:sz w:val="20"/>
        </w:rPr>
        <w:t xml:space="preserve"> and identification tags from the cancelled sections</w:t>
      </w:r>
      <w:r w:rsidR="00040FD8" w:rsidRPr="00851068">
        <w:rPr>
          <w:rFonts w:ascii="Arial" w:hAnsi="Arial" w:cs="Arial"/>
          <w:sz w:val="20"/>
        </w:rPr>
        <w:t xml:space="preserve"> of the relevant duct/external in</w:t>
      </w:r>
      <w:r w:rsidR="00DE0D7B" w:rsidRPr="00851068">
        <w:rPr>
          <w:rFonts w:ascii="Arial" w:hAnsi="Arial" w:cs="Arial"/>
          <w:sz w:val="20"/>
        </w:rPr>
        <w:t>ter</w:t>
      </w:r>
      <w:r w:rsidR="00040FD8" w:rsidRPr="00851068">
        <w:rPr>
          <w:rFonts w:ascii="Arial" w:hAnsi="Arial" w:cs="Arial"/>
          <w:sz w:val="20"/>
        </w:rPr>
        <w:t>connection cable</w:t>
      </w:r>
      <w:r w:rsidRPr="00851068">
        <w:rPr>
          <w:rFonts w:ascii="Arial" w:hAnsi="Arial" w:cs="Arial"/>
          <w:sz w:val="20"/>
        </w:rPr>
        <w:t>.</w:t>
      </w:r>
    </w:p>
    <w:p w14:paraId="2BD9C1FA" w14:textId="77777777" w:rsidR="009450F6" w:rsidRPr="00851068" w:rsidRDefault="009450F6">
      <w:pPr>
        <w:rPr>
          <w:rFonts w:ascii="Arial" w:hAnsi="Arial" w:cs="Arial"/>
          <w:sz w:val="20"/>
        </w:rPr>
      </w:pPr>
    </w:p>
    <w:p w14:paraId="5BF355E8" w14:textId="77777777" w:rsidR="009450F6" w:rsidRPr="00851068" w:rsidRDefault="009450F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Remove all identification tapes from the </w:t>
      </w:r>
      <w:r w:rsidR="00040FD8" w:rsidRPr="00851068">
        <w:rPr>
          <w:rFonts w:ascii="Arial" w:hAnsi="Arial" w:cs="Arial"/>
          <w:sz w:val="20"/>
        </w:rPr>
        <w:t xml:space="preserve">relevant </w:t>
      </w:r>
      <w:r w:rsidRPr="00851068">
        <w:rPr>
          <w:rFonts w:ascii="Arial" w:hAnsi="Arial" w:cs="Arial"/>
          <w:sz w:val="20"/>
        </w:rPr>
        <w:t>subduct.</w:t>
      </w:r>
    </w:p>
    <w:p w14:paraId="21338711" w14:textId="77777777" w:rsidR="00307182" w:rsidRPr="00851068" w:rsidRDefault="00307182">
      <w:pPr>
        <w:pStyle w:val="ListParagraph"/>
        <w:rPr>
          <w:rFonts w:ascii="Arial" w:hAnsi="Arial" w:cs="Arial"/>
          <w:sz w:val="20"/>
        </w:rPr>
      </w:pPr>
    </w:p>
    <w:p w14:paraId="50D14C39" w14:textId="77777777" w:rsidR="00B07286" w:rsidRPr="00851068" w:rsidRDefault="00040FD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Remove all Multiple Subduct Joiners. </w:t>
      </w:r>
    </w:p>
    <w:p w14:paraId="086617A1" w14:textId="77777777" w:rsidR="00B07286" w:rsidRPr="00851068" w:rsidRDefault="00B07286" w:rsidP="00B07286">
      <w:pPr>
        <w:pStyle w:val="ListParagraph"/>
        <w:rPr>
          <w:rFonts w:ascii="Arial" w:hAnsi="Arial" w:cs="Arial"/>
          <w:sz w:val="20"/>
        </w:rPr>
      </w:pPr>
    </w:p>
    <w:p w14:paraId="4FA524B3" w14:textId="77777777" w:rsidR="009450F6" w:rsidRPr="00851068" w:rsidRDefault="009450F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>Remove all sections</w:t>
      </w:r>
      <w:r w:rsidR="004D5DF9" w:rsidRPr="00851068">
        <w:rPr>
          <w:rFonts w:ascii="Arial" w:hAnsi="Arial" w:cs="Arial"/>
          <w:sz w:val="20"/>
        </w:rPr>
        <w:t xml:space="preserve"> of subduct entering </w:t>
      </w:r>
      <w:r w:rsidR="00B07286" w:rsidRPr="00851068">
        <w:rPr>
          <w:rFonts w:ascii="Arial" w:hAnsi="Arial" w:cs="Arial"/>
          <w:sz w:val="20"/>
        </w:rPr>
        <w:t xml:space="preserve">your </w:t>
      </w:r>
      <w:r w:rsidRPr="00851068">
        <w:rPr>
          <w:rFonts w:ascii="Arial" w:hAnsi="Arial" w:cs="Arial"/>
          <w:sz w:val="20"/>
        </w:rPr>
        <w:t xml:space="preserve">conduits. </w:t>
      </w:r>
      <w:r w:rsidR="00B07286" w:rsidRPr="00851068">
        <w:rPr>
          <w:rFonts w:ascii="Arial" w:hAnsi="Arial" w:cs="Arial"/>
          <w:sz w:val="20"/>
        </w:rPr>
        <w:t>Our</w:t>
      </w:r>
      <w:r w:rsidRPr="00851068">
        <w:rPr>
          <w:rFonts w:ascii="Arial" w:hAnsi="Arial" w:cs="Arial"/>
          <w:sz w:val="20"/>
        </w:rPr>
        <w:t xml:space="preserve"> subducts </w:t>
      </w:r>
      <w:r w:rsidR="00040FD8" w:rsidRPr="00851068">
        <w:rPr>
          <w:rFonts w:ascii="Arial" w:hAnsi="Arial" w:cs="Arial"/>
          <w:sz w:val="20"/>
        </w:rPr>
        <w:t xml:space="preserve">must be </w:t>
      </w:r>
      <w:r w:rsidRPr="00851068">
        <w:rPr>
          <w:rFonts w:ascii="Arial" w:hAnsi="Arial" w:cs="Arial"/>
          <w:sz w:val="20"/>
        </w:rPr>
        <w:t>left in situ.</w:t>
      </w:r>
    </w:p>
    <w:p w14:paraId="0D7DBD20" w14:textId="77777777" w:rsidR="009450F6" w:rsidRPr="00851068" w:rsidRDefault="009450F6">
      <w:pPr>
        <w:rPr>
          <w:rFonts w:ascii="Arial" w:hAnsi="Arial" w:cs="Arial"/>
          <w:sz w:val="20"/>
        </w:rPr>
      </w:pPr>
    </w:p>
    <w:p w14:paraId="2BCD1CCA" w14:textId="77777777" w:rsidR="009450F6" w:rsidRPr="00851068" w:rsidRDefault="009450F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Reseal all redundant breakout points once cable and/or subducts have been removed to prevent gases or liquids transferring between conduit networks. </w:t>
      </w:r>
      <w:r w:rsidR="00C11F83" w:rsidRPr="00851068">
        <w:rPr>
          <w:rFonts w:ascii="Arial" w:hAnsi="Arial" w:cs="Arial"/>
          <w:sz w:val="20"/>
        </w:rPr>
        <w:t xml:space="preserve">The conduit should be </w:t>
      </w:r>
      <w:proofErr w:type="spellStart"/>
      <w:r w:rsidR="00C11F83" w:rsidRPr="00851068">
        <w:rPr>
          <w:rFonts w:ascii="Arial" w:hAnsi="Arial" w:cs="Arial"/>
          <w:sz w:val="20"/>
        </w:rPr>
        <w:t>relabelled</w:t>
      </w:r>
      <w:proofErr w:type="spellEnd"/>
      <w:r w:rsidR="00C11F83" w:rsidRPr="00851068">
        <w:rPr>
          <w:rFonts w:ascii="Arial" w:hAnsi="Arial" w:cs="Arial"/>
          <w:sz w:val="20"/>
        </w:rPr>
        <w:t xml:space="preserve"> to indicate that the sealed conduit is owned by</w:t>
      </w:r>
      <w:r w:rsidR="00B07286" w:rsidRPr="00851068">
        <w:rPr>
          <w:rFonts w:ascii="Arial" w:hAnsi="Arial" w:cs="Arial"/>
          <w:sz w:val="20"/>
        </w:rPr>
        <w:t xml:space="preserve"> you.</w:t>
      </w:r>
    </w:p>
    <w:p w14:paraId="76D632A4" w14:textId="77777777" w:rsidR="009450F6" w:rsidRPr="00851068" w:rsidRDefault="009450F6">
      <w:pPr>
        <w:rPr>
          <w:rFonts w:ascii="Arial" w:hAnsi="Arial" w:cs="Arial"/>
          <w:sz w:val="20"/>
        </w:rPr>
      </w:pPr>
    </w:p>
    <w:p w14:paraId="1261C5CD" w14:textId="77777777" w:rsidR="009450F6" w:rsidRPr="00851068" w:rsidRDefault="009450F6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 xml:space="preserve">Provide drawings to </w:t>
      </w:r>
      <w:r w:rsidR="00B07286" w:rsidRPr="00851068">
        <w:rPr>
          <w:rFonts w:ascii="Arial" w:hAnsi="Arial" w:cs="Arial"/>
          <w:sz w:val="20"/>
        </w:rPr>
        <w:t>us</w:t>
      </w:r>
      <w:r w:rsidRPr="00851068">
        <w:rPr>
          <w:rFonts w:ascii="Arial" w:hAnsi="Arial" w:cs="Arial"/>
          <w:sz w:val="20"/>
        </w:rPr>
        <w:t xml:space="preserve"> of the locations of </w:t>
      </w:r>
      <w:r w:rsidR="00040FD8" w:rsidRPr="00851068">
        <w:rPr>
          <w:rFonts w:ascii="Arial" w:hAnsi="Arial" w:cs="Arial"/>
          <w:sz w:val="20"/>
        </w:rPr>
        <w:t xml:space="preserve">the duct or external interconnection cable to which access is being </w:t>
      </w:r>
      <w:r w:rsidRPr="00851068">
        <w:rPr>
          <w:rFonts w:ascii="Arial" w:hAnsi="Arial" w:cs="Arial"/>
          <w:sz w:val="20"/>
        </w:rPr>
        <w:t xml:space="preserve">cancelled </w:t>
      </w:r>
    </w:p>
    <w:p w14:paraId="4BEE05A4" w14:textId="77777777" w:rsidR="005F6C92" w:rsidRPr="00851068" w:rsidRDefault="005F6C92" w:rsidP="00AB7435">
      <w:pPr>
        <w:pStyle w:val="ListParagraph"/>
        <w:ind w:left="0"/>
        <w:rPr>
          <w:rFonts w:ascii="Arial" w:hAnsi="Arial" w:cs="Arial"/>
          <w:sz w:val="20"/>
        </w:rPr>
      </w:pPr>
    </w:p>
    <w:p w14:paraId="055B38F4" w14:textId="77777777" w:rsidR="005F6C92" w:rsidRPr="00851068" w:rsidRDefault="005F6C9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851068">
        <w:rPr>
          <w:rFonts w:ascii="Arial" w:hAnsi="Arial" w:cs="Arial"/>
          <w:sz w:val="20"/>
        </w:rPr>
        <w:t>Submit a Duct Cancellation Compliance Inspection form</w:t>
      </w:r>
    </w:p>
    <w:p w14:paraId="17A489FD" w14:textId="77777777" w:rsidR="009450F6" w:rsidRPr="00851068" w:rsidRDefault="009450F6">
      <w:pPr>
        <w:rPr>
          <w:rFonts w:ascii="Arial" w:hAnsi="Arial" w:cs="Arial"/>
          <w:sz w:val="20"/>
        </w:rPr>
      </w:pPr>
    </w:p>
    <w:sectPr w:rsidR="009450F6" w:rsidRPr="00851068" w:rsidSect="00851068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3402" w:right="1134" w:bottom="1560" w:left="1134" w:header="56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456B" w14:textId="77777777" w:rsidR="00567CF2" w:rsidRDefault="00567CF2">
      <w:r>
        <w:separator/>
      </w:r>
    </w:p>
  </w:endnote>
  <w:endnote w:type="continuationSeparator" w:id="0">
    <w:p w14:paraId="7ECCC68C" w14:textId="77777777" w:rsidR="00567CF2" w:rsidRDefault="005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mony-Tex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EEC3" w14:textId="208077C2" w:rsidR="009450F6" w:rsidRDefault="009450F6">
    <w:pPr>
      <w:pStyle w:val="Footer"/>
    </w:pPr>
    <w:r>
      <w:rPr>
        <w:rFonts w:ascii="Verdana" w:hAnsi="Verdana"/>
        <w:sz w:val="20"/>
      </w:rPr>
      <w:t>Duct</w:t>
    </w:r>
    <w:r w:rsidR="00084719">
      <w:rPr>
        <w:rFonts w:ascii="Verdana" w:hAnsi="Verdana"/>
        <w:sz w:val="20"/>
      </w:rPr>
      <w:t xml:space="preserve"> &amp; EIC</w:t>
    </w:r>
    <w:r>
      <w:rPr>
        <w:rFonts w:ascii="Verdana" w:hAnsi="Verdana"/>
        <w:sz w:val="20"/>
      </w:rPr>
      <w:t xml:space="preserve"> Cancellation Request</w:t>
    </w:r>
    <w:r>
      <w:rPr>
        <w:rFonts w:ascii="Verdana" w:hAnsi="Verdana"/>
        <w:sz w:val="20"/>
      </w:rPr>
      <w:tab/>
      <w:t xml:space="preserve">Page </w:t>
    </w:r>
    <w:r w:rsidR="00563D81"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>PAGE</w:instrText>
    </w:r>
    <w:r w:rsidR="00563D81">
      <w:rPr>
        <w:rFonts w:ascii="Verdana" w:hAnsi="Verdana"/>
        <w:sz w:val="20"/>
      </w:rPr>
      <w:fldChar w:fldCharType="separate"/>
    </w:r>
    <w:r w:rsidR="006E6AD5">
      <w:rPr>
        <w:rFonts w:ascii="Verdana" w:hAnsi="Verdana"/>
        <w:noProof/>
        <w:sz w:val="20"/>
      </w:rPr>
      <w:t>1</w:t>
    </w:r>
    <w:r w:rsidR="00563D81"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of 3</w:t>
    </w:r>
    <w:r w:rsidR="000D6F00">
      <w:rPr>
        <w:rFonts w:ascii="Verdana" w:hAnsi="Verdana"/>
        <w:sz w:val="20"/>
      </w:rPr>
      <w:tab/>
    </w:r>
    <w:r w:rsidR="004B5ADD">
      <w:rPr>
        <w:rFonts w:ascii="Verdana" w:hAnsi="Verdana"/>
        <w:sz w:val="20"/>
      </w:rPr>
      <w:t xml:space="preserve"> 4 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7207" w14:textId="77777777" w:rsidR="009450F6" w:rsidRPr="00DC0EE3" w:rsidRDefault="009450F6">
    <w:pPr>
      <w:pStyle w:val="Footer"/>
      <w:rPr>
        <w:rFonts w:ascii="Arial" w:hAnsi="Arial" w:cs="Arial"/>
        <w:sz w:val="20"/>
      </w:rPr>
    </w:pPr>
    <w:r w:rsidRPr="00DC0EE3">
      <w:rPr>
        <w:rFonts w:ascii="Arial" w:hAnsi="Arial" w:cs="Arial"/>
        <w:sz w:val="20"/>
      </w:rPr>
      <w:t>Duct Access Cancellation Process</w:t>
    </w:r>
    <w:r w:rsidRPr="00DC0EE3">
      <w:rPr>
        <w:rFonts w:ascii="Arial" w:hAnsi="Arial" w:cs="Arial"/>
        <w:sz w:val="20"/>
      </w:rPr>
      <w:tab/>
    </w:r>
    <w:r w:rsidRPr="00DC0EE3">
      <w:rPr>
        <w:rFonts w:ascii="Arial" w:hAnsi="Arial" w:cs="Arial"/>
        <w:sz w:val="20"/>
      </w:rPr>
      <w:tab/>
      <w:t xml:space="preserve">Issue </w:t>
    </w:r>
    <w:bookmarkStart w:id="1" w:name="Issue"/>
    <w:bookmarkEnd w:id="1"/>
    <w:r w:rsidR="00FC25BB" w:rsidRPr="00DC0EE3">
      <w:rPr>
        <w:rFonts w:ascii="Arial" w:hAnsi="Arial" w:cs="Arial"/>
        <w:sz w:val="20"/>
      </w:rPr>
      <w:t>2</w:t>
    </w:r>
    <w:r w:rsidRPr="00DC0EE3">
      <w:rPr>
        <w:rFonts w:ascii="Arial" w:hAnsi="Arial" w:cs="Arial"/>
        <w:sz w:val="20"/>
      </w:rPr>
      <w:t xml:space="preserve">, </w:t>
    </w:r>
    <w:bookmarkStart w:id="2" w:name="Issued"/>
    <w:r w:rsidR="00FC25BB" w:rsidRPr="00DC0EE3">
      <w:rPr>
        <w:rFonts w:ascii="Arial" w:hAnsi="Arial" w:cs="Arial"/>
        <w:sz w:val="20"/>
      </w:rPr>
      <w:t>5</w:t>
    </w:r>
    <w:r w:rsidRPr="00DC0EE3">
      <w:rPr>
        <w:rFonts w:ascii="Arial" w:hAnsi="Arial" w:cs="Arial"/>
        <w:sz w:val="20"/>
      </w:rPr>
      <w:t xml:space="preserve"> </w:t>
    </w:r>
    <w:proofErr w:type="gramStart"/>
    <w:r w:rsidRPr="00DC0EE3">
      <w:rPr>
        <w:rFonts w:ascii="Arial" w:hAnsi="Arial" w:cs="Arial"/>
        <w:sz w:val="20"/>
      </w:rPr>
      <w:t>April,</w:t>
    </w:r>
    <w:proofErr w:type="gramEnd"/>
    <w:r w:rsidRPr="00DC0EE3">
      <w:rPr>
        <w:rFonts w:ascii="Arial" w:hAnsi="Arial" w:cs="Arial"/>
        <w:sz w:val="20"/>
      </w:rPr>
      <w:t xml:space="preserve"> 20</w:t>
    </w:r>
    <w:bookmarkEnd w:id="2"/>
    <w:r w:rsidR="00FC25BB" w:rsidRPr="00DC0EE3">
      <w:rPr>
        <w:rFonts w:ascii="Arial" w:hAnsi="Arial" w:cs="Arial"/>
        <w:sz w:val="20"/>
      </w:rPr>
      <w:t>12</w:t>
    </w:r>
    <w:r w:rsidRPr="00DC0EE3">
      <w:rPr>
        <w:rFonts w:ascii="Arial" w:hAnsi="Arial" w:cs="Arial"/>
        <w:sz w:val="20"/>
      </w:rPr>
      <w:t xml:space="preserve"> </w:t>
    </w:r>
  </w:p>
  <w:p w14:paraId="245B637E" w14:textId="77777777" w:rsidR="009450F6" w:rsidRPr="00DC0EE3" w:rsidRDefault="009450F6">
    <w:pPr>
      <w:pStyle w:val="Footer"/>
      <w:rPr>
        <w:rFonts w:ascii="Arial" w:hAnsi="Arial" w:cs="Arial"/>
      </w:rPr>
    </w:pPr>
    <w:r w:rsidRPr="00DC0EE3">
      <w:rPr>
        <w:rFonts w:ascii="Arial" w:hAnsi="Arial" w:cs="Arial"/>
        <w:sz w:val="20"/>
      </w:rPr>
      <w:t>015223f01</w:t>
    </w:r>
    <w:r w:rsidRPr="00DC0EE3">
      <w:rPr>
        <w:rFonts w:ascii="Arial" w:hAnsi="Arial" w:cs="Arial"/>
        <w:sz w:val="20"/>
      </w:rPr>
      <w:tab/>
    </w:r>
    <w:r w:rsidRPr="00DC0EE3">
      <w:rPr>
        <w:rFonts w:ascii="Arial" w:hAnsi="Arial" w:cs="Arial"/>
        <w:sz w:val="20"/>
      </w:rPr>
      <w:tab/>
      <w:t xml:space="preserve">Page </w:t>
    </w:r>
    <w:r w:rsidR="00563D81" w:rsidRPr="00DC0EE3">
      <w:rPr>
        <w:rFonts w:ascii="Arial" w:hAnsi="Arial" w:cs="Arial"/>
        <w:sz w:val="20"/>
      </w:rPr>
      <w:fldChar w:fldCharType="begin"/>
    </w:r>
    <w:r w:rsidRPr="00DC0EE3">
      <w:rPr>
        <w:rFonts w:ascii="Arial" w:hAnsi="Arial" w:cs="Arial"/>
        <w:sz w:val="20"/>
      </w:rPr>
      <w:instrText>PAGE</w:instrText>
    </w:r>
    <w:r w:rsidR="00563D81" w:rsidRPr="00DC0EE3">
      <w:rPr>
        <w:rFonts w:ascii="Arial" w:hAnsi="Arial" w:cs="Arial"/>
        <w:sz w:val="20"/>
      </w:rPr>
      <w:fldChar w:fldCharType="separate"/>
    </w:r>
    <w:r w:rsidR="00DD282D">
      <w:rPr>
        <w:rFonts w:ascii="Arial" w:hAnsi="Arial" w:cs="Arial"/>
        <w:noProof/>
        <w:sz w:val="20"/>
      </w:rPr>
      <w:t>3</w:t>
    </w:r>
    <w:r w:rsidR="00563D81" w:rsidRPr="00DC0EE3">
      <w:rPr>
        <w:rFonts w:ascii="Arial" w:hAnsi="Arial" w:cs="Arial"/>
        <w:sz w:val="20"/>
      </w:rPr>
      <w:fldChar w:fldCharType="end"/>
    </w:r>
    <w:r w:rsidRPr="00DC0EE3">
      <w:rPr>
        <w:rFonts w:ascii="Arial" w:hAnsi="Arial" w:cs="Arial"/>
        <w:sz w:val="20"/>
      </w:rPr>
      <w:t xml:space="preserve"> of </w:t>
    </w:r>
    <w:r w:rsidRPr="00DC0EE3">
      <w:rPr>
        <w:rStyle w:val="PageNumber"/>
        <w:rFonts w:ascii="Arial" w:hAnsi="Arial" w:cs="Arial"/>
        <w:sz w:val="20"/>
      </w:rPr>
      <w:t>3</w:t>
    </w:r>
  </w:p>
  <w:p w14:paraId="6104904B" w14:textId="77777777" w:rsidR="009450F6" w:rsidRDefault="0094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E5BDF" w14:textId="77777777" w:rsidR="00567CF2" w:rsidRDefault="00567CF2">
      <w:r>
        <w:separator/>
      </w:r>
    </w:p>
  </w:footnote>
  <w:footnote w:type="continuationSeparator" w:id="0">
    <w:p w14:paraId="5CF1E71D" w14:textId="77777777" w:rsidR="00567CF2" w:rsidRDefault="0056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7E50" w14:textId="77777777" w:rsidR="009450F6" w:rsidRDefault="00851068">
    <w:pPr>
      <w:pStyle w:val="Header"/>
      <w:jc w:val="center"/>
      <w:rPr>
        <w:rFonts w:ascii="Arial" w:hAnsi="Arial"/>
        <w:sz w:val="40"/>
      </w:rPr>
    </w:pPr>
    <w:r>
      <w:pict w14:anchorId="2AD94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105.25pt">
          <v:imagedata r:id="rId1" o:title=""/>
        </v:shape>
      </w:pict>
    </w:r>
  </w:p>
  <w:p w14:paraId="67EFB999" w14:textId="77777777" w:rsidR="009450F6" w:rsidRDefault="009450F6">
    <w:pPr>
      <w:pStyle w:val="Header"/>
      <w:jc w:val="center"/>
      <w:rPr>
        <w:rFonts w:ascii="Arial" w:hAnsi="Arial"/>
        <w:sz w:val="40"/>
      </w:rPr>
    </w:pPr>
  </w:p>
  <w:p w14:paraId="72B00A35" w14:textId="77777777" w:rsidR="009450F6" w:rsidRDefault="009450F6">
    <w:pPr>
      <w:pStyle w:val="Header"/>
      <w:jc w:val="center"/>
    </w:pPr>
    <w:r>
      <w:rPr>
        <w:rFonts w:ascii="Verdana" w:hAnsi="Verdana"/>
        <w:b/>
        <w:bCs/>
        <w:sz w:val="40"/>
      </w:rPr>
      <w:t xml:space="preserve">Cancellation Request Form </w:t>
    </w:r>
    <w:r w:rsidR="00356E24">
      <w:rPr>
        <w:rFonts w:ascii="Verdana" w:hAnsi="Verdana"/>
        <w:b/>
        <w:bCs/>
        <w:sz w:val="40"/>
      </w:rPr>
      <w:t>&amp; Checklist</w:t>
    </w:r>
  </w:p>
  <w:p w14:paraId="6684751C" w14:textId="77777777" w:rsidR="009450F6" w:rsidRDefault="00945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C32C" w14:textId="77777777" w:rsidR="009450F6" w:rsidRDefault="006E6AD5">
    <w:pPr>
      <w:pStyle w:val="Header"/>
      <w:jc w:val="center"/>
      <w:rPr>
        <w:rFonts w:ascii="Arial" w:hAnsi="Arial"/>
        <w:sz w:val="40"/>
      </w:rPr>
    </w:pPr>
    <w:r>
      <w:rPr>
        <w:noProof/>
      </w:rPr>
      <w:pict w14:anchorId="13AEE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T-Wholesale_right_pos_blu_jpg" style="position:absolute;left:0;text-align:left;margin-left:312.1pt;margin-top:8.4pt;width:165.75pt;height:52.9pt;z-index:251657728;visibility:visible">
          <v:imagedata r:id="rId1" o:title="T-Wholesale_right_pos_blu_jpg"/>
        </v:shape>
      </w:pict>
    </w:r>
  </w:p>
  <w:p w14:paraId="17D45647" w14:textId="77777777" w:rsidR="009450F6" w:rsidRDefault="009450F6">
    <w:pPr>
      <w:pStyle w:val="Header"/>
      <w:jc w:val="center"/>
      <w:rPr>
        <w:rFonts w:ascii="Arial" w:hAnsi="Arial"/>
        <w:sz w:val="40"/>
      </w:rPr>
    </w:pPr>
  </w:p>
  <w:p w14:paraId="47FE9126" w14:textId="77777777" w:rsidR="009450F6" w:rsidRDefault="009450F6">
    <w:pPr>
      <w:pStyle w:val="Header"/>
      <w:jc w:val="center"/>
      <w:rPr>
        <w:rFonts w:ascii="Arial" w:hAnsi="Arial"/>
        <w:sz w:val="40"/>
      </w:rPr>
    </w:pPr>
  </w:p>
  <w:p w14:paraId="0C1330DB" w14:textId="77777777" w:rsidR="009450F6" w:rsidRDefault="009450F6">
    <w:pPr>
      <w:pStyle w:val="Header"/>
      <w:jc w:val="center"/>
      <w:rPr>
        <w:rFonts w:ascii="Arial" w:hAnsi="Arial"/>
        <w:sz w:val="40"/>
      </w:rPr>
    </w:pPr>
  </w:p>
  <w:p w14:paraId="5745F110" w14:textId="77777777" w:rsidR="009450F6" w:rsidRPr="00DC0EE3" w:rsidRDefault="009450F6">
    <w:pPr>
      <w:pStyle w:val="Header"/>
      <w:jc w:val="center"/>
      <w:rPr>
        <w:rFonts w:ascii="Arial" w:hAnsi="Arial" w:cs="Arial"/>
        <w:b/>
        <w:bCs/>
        <w:sz w:val="40"/>
      </w:rPr>
    </w:pPr>
    <w:r w:rsidRPr="00DC0EE3">
      <w:rPr>
        <w:rFonts w:ascii="Arial" w:hAnsi="Arial" w:cs="Arial"/>
        <w:b/>
        <w:bCs/>
        <w:sz w:val="40"/>
      </w:rPr>
      <w:t>Facilities Access to Telstra Ducts</w:t>
    </w:r>
  </w:p>
  <w:p w14:paraId="313DD2CC" w14:textId="77777777" w:rsidR="009450F6" w:rsidRPr="00DC0EE3" w:rsidRDefault="009450F6">
    <w:pPr>
      <w:pStyle w:val="Header"/>
      <w:jc w:val="center"/>
      <w:rPr>
        <w:rFonts w:ascii="Arial" w:hAnsi="Arial" w:cs="Arial"/>
        <w:b/>
        <w:bCs/>
      </w:rPr>
    </w:pPr>
    <w:r w:rsidRPr="00DC0EE3">
      <w:rPr>
        <w:rFonts w:ascii="Arial" w:hAnsi="Arial" w:cs="Arial"/>
        <w:b/>
        <w:bCs/>
        <w:sz w:val="40"/>
      </w:rPr>
      <w:t>Cancellation Request Form &amp;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FB6"/>
    <w:multiLevelType w:val="hybridMultilevel"/>
    <w:tmpl w:val="6F8270DC"/>
    <w:lvl w:ilvl="0" w:tplc="FCF051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65805"/>
    <w:multiLevelType w:val="hybridMultilevel"/>
    <w:tmpl w:val="433E2FF6"/>
    <w:lvl w:ilvl="0" w:tplc="17A0B66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C0E98"/>
    <w:multiLevelType w:val="singleLevel"/>
    <w:tmpl w:val="1E0C264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4" w15:restartNumberingAfterBreak="0">
    <w:nsid w:val="32940490"/>
    <w:multiLevelType w:val="hybridMultilevel"/>
    <w:tmpl w:val="87BCD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6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0A334F"/>
    <w:multiLevelType w:val="hybridMultilevel"/>
    <w:tmpl w:val="97F61F40"/>
    <w:lvl w:ilvl="0" w:tplc="3EE440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ID" w:val="11188299_1"/>
  </w:docVars>
  <w:rsids>
    <w:rsidRoot w:val="009450F6"/>
    <w:rsid w:val="00040FD8"/>
    <w:rsid w:val="000475D6"/>
    <w:rsid w:val="00084719"/>
    <w:rsid w:val="000A6EEA"/>
    <w:rsid w:val="000B3879"/>
    <w:rsid w:val="000C68A8"/>
    <w:rsid w:val="000D6F00"/>
    <w:rsid w:val="000D7A1F"/>
    <w:rsid w:val="00125C6D"/>
    <w:rsid w:val="001477A7"/>
    <w:rsid w:val="001A341E"/>
    <w:rsid w:val="001C3FDC"/>
    <w:rsid w:val="001E03AD"/>
    <w:rsid w:val="00204F25"/>
    <w:rsid w:val="00262139"/>
    <w:rsid w:val="00270793"/>
    <w:rsid w:val="002B1130"/>
    <w:rsid w:val="002C53CB"/>
    <w:rsid w:val="002D28C2"/>
    <w:rsid w:val="002F65F5"/>
    <w:rsid w:val="00307182"/>
    <w:rsid w:val="003540D6"/>
    <w:rsid w:val="00356E24"/>
    <w:rsid w:val="00394697"/>
    <w:rsid w:val="00396967"/>
    <w:rsid w:val="003C1D63"/>
    <w:rsid w:val="003E6656"/>
    <w:rsid w:val="003F0ACA"/>
    <w:rsid w:val="00460AD8"/>
    <w:rsid w:val="00481F42"/>
    <w:rsid w:val="004B4B61"/>
    <w:rsid w:val="004B5ADD"/>
    <w:rsid w:val="004D405F"/>
    <w:rsid w:val="004D5DF9"/>
    <w:rsid w:val="005537B2"/>
    <w:rsid w:val="00563D81"/>
    <w:rsid w:val="00567CF2"/>
    <w:rsid w:val="00575901"/>
    <w:rsid w:val="005A2722"/>
    <w:rsid w:val="005C4A62"/>
    <w:rsid w:val="005F51AF"/>
    <w:rsid w:val="005F5563"/>
    <w:rsid w:val="005F6C92"/>
    <w:rsid w:val="006373B1"/>
    <w:rsid w:val="00664C62"/>
    <w:rsid w:val="00672758"/>
    <w:rsid w:val="006B3986"/>
    <w:rsid w:val="006E6AD5"/>
    <w:rsid w:val="00733EA1"/>
    <w:rsid w:val="00767938"/>
    <w:rsid w:val="007679E9"/>
    <w:rsid w:val="00792997"/>
    <w:rsid w:val="007C30DA"/>
    <w:rsid w:val="007C74F0"/>
    <w:rsid w:val="00821CC8"/>
    <w:rsid w:val="008504FB"/>
    <w:rsid w:val="00851068"/>
    <w:rsid w:val="008805C9"/>
    <w:rsid w:val="008B1FF7"/>
    <w:rsid w:val="008D40BB"/>
    <w:rsid w:val="0090002A"/>
    <w:rsid w:val="009450F6"/>
    <w:rsid w:val="00963384"/>
    <w:rsid w:val="009937B7"/>
    <w:rsid w:val="009A7816"/>
    <w:rsid w:val="009E2E19"/>
    <w:rsid w:val="009E745D"/>
    <w:rsid w:val="00A01422"/>
    <w:rsid w:val="00AB4CE9"/>
    <w:rsid w:val="00AB7435"/>
    <w:rsid w:val="00AC4F34"/>
    <w:rsid w:val="00B07286"/>
    <w:rsid w:val="00B16325"/>
    <w:rsid w:val="00B60475"/>
    <w:rsid w:val="00C11F83"/>
    <w:rsid w:val="00C25C16"/>
    <w:rsid w:val="00C45ECF"/>
    <w:rsid w:val="00CC3604"/>
    <w:rsid w:val="00CE01A3"/>
    <w:rsid w:val="00D0668D"/>
    <w:rsid w:val="00DA4D2F"/>
    <w:rsid w:val="00DC0EE3"/>
    <w:rsid w:val="00DD282D"/>
    <w:rsid w:val="00DE0D7B"/>
    <w:rsid w:val="00DF5D50"/>
    <w:rsid w:val="00E47AC0"/>
    <w:rsid w:val="00E6451C"/>
    <w:rsid w:val="00E80AFB"/>
    <w:rsid w:val="00EE05F6"/>
    <w:rsid w:val="00F22913"/>
    <w:rsid w:val="00F30684"/>
    <w:rsid w:val="00F95747"/>
    <w:rsid w:val="00FA5A57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A2E933"/>
  <w15:chartTrackingRefBased/>
  <w15:docId w15:val="{D6E23CD9-9084-4C8D-886B-35511B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F42"/>
    <w:rPr>
      <w:rFonts w:ascii="Book Antiqua" w:hAnsi="Book Antiqu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81F42"/>
    <w:pPr>
      <w:keepNext/>
      <w:outlineLvl w:val="0"/>
    </w:pPr>
    <w:rPr>
      <w:rFonts w:ascii="Harmony-Text" w:eastAsia="Times" w:hAnsi="Harmony-Text"/>
      <w:snapToGrid/>
      <w:sz w:val="48"/>
      <w:lang w:val="en-AU"/>
    </w:rPr>
  </w:style>
  <w:style w:type="paragraph" w:styleId="Heading5">
    <w:name w:val="heading 5"/>
    <w:basedOn w:val="Normal"/>
    <w:next w:val="Normal"/>
    <w:qFormat/>
    <w:rsid w:val="00481F42"/>
    <w:pPr>
      <w:keepNext/>
      <w:jc w:val="center"/>
      <w:outlineLvl w:val="4"/>
    </w:pPr>
    <w:rPr>
      <w:rFonts w:ascii="Arial" w:hAnsi="Arial"/>
      <w:b/>
      <w:snapToGrid/>
      <w:sz w:val="32"/>
      <w:lang w:val="en-AU"/>
    </w:rPr>
  </w:style>
  <w:style w:type="paragraph" w:styleId="Heading7">
    <w:name w:val="heading 7"/>
    <w:basedOn w:val="Normal"/>
    <w:next w:val="Normal"/>
    <w:qFormat/>
    <w:rsid w:val="00481F42"/>
    <w:pPr>
      <w:keepNext/>
      <w:ind w:firstLine="720"/>
      <w:outlineLvl w:val="6"/>
    </w:pPr>
    <w:rPr>
      <w:rFonts w:ascii="Arial" w:hAnsi="Arial"/>
      <w:b/>
      <w:snapToGrid/>
      <w:sz w:val="20"/>
      <w:lang w:val="en-AU"/>
    </w:rPr>
  </w:style>
  <w:style w:type="paragraph" w:styleId="Heading8">
    <w:name w:val="heading 8"/>
    <w:basedOn w:val="Normal"/>
    <w:next w:val="Normal"/>
    <w:qFormat/>
    <w:rsid w:val="00481F42"/>
    <w:pPr>
      <w:keepNext/>
      <w:spacing w:line="360" w:lineRule="auto"/>
      <w:jc w:val="center"/>
      <w:outlineLvl w:val="7"/>
    </w:pPr>
    <w:rPr>
      <w:rFonts w:ascii="Arial" w:hAnsi="Arial"/>
      <w:b/>
      <w:snapToGrid/>
      <w:sz w:val="3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F4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481F42"/>
    <w:pPr>
      <w:spacing w:line="360" w:lineRule="auto"/>
    </w:pPr>
    <w:rPr>
      <w:rFonts w:ascii="Arial" w:hAnsi="Arial"/>
      <w:b/>
      <w:snapToGrid/>
      <w:sz w:val="20"/>
      <w:lang w:val="en-AU"/>
    </w:rPr>
  </w:style>
  <w:style w:type="paragraph" w:styleId="BodyText">
    <w:name w:val="Body Text"/>
    <w:basedOn w:val="Normal"/>
    <w:rsid w:val="00481F42"/>
    <w:pPr>
      <w:spacing w:line="360" w:lineRule="auto"/>
    </w:pPr>
    <w:rPr>
      <w:rFonts w:ascii="Arial" w:hAnsi="Arial"/>
      <w:snapToGrid/>
      <w:lang w:val="en-AU"/>
    </w:rPr>
  </w:style>
  <w:style w:type="paragraph" w:styleId="BodyText2">
    <w:name w:val="Body Text 2"/>
    <w:basedOn w:val="Normal"/>
    <w:rsid w:val="00481F42"/>
    <w:rPr>
      <w:rFonts w:ascii="Arial" w:hAnsi="Arial"/>
      <w:sz w:val="20"/>
    </w:rPr>
  </w:style>
  <w:style w:type="character" w:styleId="PageNumber">
    <w:name w:val="page number"/>
    <w:basedOn w:val="DefaultParagraphFont"/>
    <w:rsid w:val="00481F42"/>
  </w:style>
  <w:style w:type="character" w:styleId="Hyperlink">
    <w:name w:val="Hyperlink"/>
    <w:rsid w:val="002C53CB"/>
    <w:rPr>
      <w:color w:val="0000FF"/>
      <w:u w:val="single"/>
    </w:rPr>
  </w:style>
  <w:style w:type="character" w:styleId="CommentReference">
    <w:name w:val="annotation reference"/>
    <w:rsid w:val="00AC4F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F34"/>
    <w:rPr>
      <w:sz w:val="20"/>
    </w:rPr>
  </w:style>
  <w:style w:type="character" w:customStyle="1" w:styleId="CommentTextChar">
    <w:name w:val="Comment Text Char"/>
    <w:link w:val="CommentText"/>
    <w:rsid w:val="00AC4F34"/>
    <w:rPr>
      <w:rFonts w:ascii="Book Antiqua" w:hAnsi="Book Antiqua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F34"/>
    <w:rPr>
      <w:b/>
      <w:bCs/>
    </w:rPr>
  </w:style>
  <w:style w:type="character" w:customStyle="1" w:styleId="CommentSubjectChar">
    <w:name w:val="Comment Subject Char"/>
    <w:link w:val="CommentSubject"/>
    <w:rsid w:val="00AC4F34"/>
    <w:rPr>
      <w:rFonts w:ascii="Book Antiqua" w:hAnsi="Book Antiqua"/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AC4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4F34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F6C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!%20Facilities%20Access%20Duct%20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Content xmlns="2a6df1c2-2d08-4e66-b896-55101793f3f9">&lt;div&gt;&lt;/div&gt;</RelatedContent>
    <Hidden xmlns="2a6df1c2-2d08-4e66-b896-55101793f3f9">false</Hidden>
    <VersionLabel xmlns="2a6df1c2-2d08-4e66-b896-55101793f3f9">Draft</VersionLabel>
    <TelstraPersistentLink xmlns="2a6df1c2-2d08-4e66-b896-55101793f3f9" xsi:nil="true"/>
    <SecurityClassification xmlns="c7b56d83-7d92-4d5e-8552-dd44030ff6cf">Telstra Confidential</SecurityClassification>
    <_dlc_DocIdUrl xmlns="2a6df1c2-2d08-4e66-b896-55101793f3f9">
      <Url>https://teamtelstra.sharepoint.com/teams/WSLE18-1/DUCTS/_layouts/15/DocIdRedir.aspx?ID=AAAFW-1224528479-1216328</Url>
      <Description>AAAFW-1224528479-1216328</Description>
    </_dlc_DocIdUrl>
    <TelstraID xmlns="2a6df1c2-2d08-4e66-b896-55101793f3f9" xsi:nil="true"/>
    <_dlc_DocId xmlns="2a6df1c2-2d08-4e66-b896-55101793f3f9">AAAFW-1224528479-1216328</_dlc_DocId>
  </documentManagement>
</p:properties>
</file>

<file path=customXml/itemProps1.xml><?xml version="1.0" encoding="utf-8"?>
<ds:datastoreItem xmlns:ds="http://schemas.openxmlformats.org/officeDocument/2006/customXml" ds:itemID="{B7443033-5F8E-476C-8F6D-CBEB6AA79E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524C28-CEF5-42B4-836F-F0ADF52A2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7AE636-8F9C-47B4-AC57-D6041948A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64C7F0-0C09-42BC-BF30-AF3D047490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284CD1-3C2A-407A-89D0-F1635DACC0A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5785FA-8300-4C11-9E7B-FD43F347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1A908A0-D545-4815-9247-02A9F76455DC}">
  <ds:schemaRefs>
    <ds:schemaRef ds:uri="84128100-3be9-4088-9021-6382b5927f09"/>
    <ds:schemaRef ds:uri="2a6df1c2-2d08-4e66-b896-55101793f3f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d9989e-586f-45c3-93b2-a5e2ad2ac4d1"/>
    <ds:schemaRef ds:uri="c7b56d83-7d92-4d5e-8552-dd44030ff6cf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Ltd.</Company>
  <LinksUpToDate>false</LinksUpToDate>
  <CharactersWithSpaces>4465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mailto:!%20Facilities%20Access%20Duct%20Group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Raiti, Joe [Wholesale]</cp:lastModifiedBy>
  <cp:revision>4</cp:revision>
  <cp:lastPrinted>2012-07-05T01:40:00Z</cp:lastPrinted>
  <dcterms:created xsi:type="dcterms:W3CDTF">2021-06-04T01:41:00Z</dcterms:created>
  <dcterms:modified xsi:type="dcterms:W3CDTF">2021-06-04T01:42:00Z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sFieldForFunction">
    <vt:lpwstr/>
  </property>
  <property fmtid="{D5CDD505-2E9C-101B-9397-08002B2CF9AE}" pid="3" name="TagsFieldForProductOffering">
    <vt:lpwstr/>
  </property>
  <property fmtid="{D5CDD505-2E9C-101B-9397-08002B2CF9AE}" pid="4" name="TagsFieldForNetwork">
    <vt:lpwstr/>
  </property>
  <property fmtid="{D5CDD505-2E9C-101B-9397-08002B2CF9AE}" pid="5" name="AuditLogLocation">
    <vt:lpwstr/>
  </property>
  <property fmtid="{D5CDD505-2E9C-101B-9397-08002B2CF9AE}" pid="6" name="CustomerSegment">
    <vt:lpwstr/>
  </property>
  <property fmtid="{D5CDD505-2E9C-101B-9397-08002B2CF9AE}" pid="7" name="TagsFieldForITSystem">
    <vt:lpwstr/>
  </property>
  <property fmtid="{D5CDD505-2E9C-101B-9397-08002B2CF9AE}" pid="8" name="HubID">
    <vt:lpwstr>000</vt:lpwstr>
  </property>
  <property fmtid="{D5CDD505-2E9C-101B-9397-08002B2CF9AE}" pid="9" name="ContentTypeId">
    <vt:lpwstr>0x010100EB786AB94DFC4A12A779E79DEA54B39E00C4298F73B23C4A0587CBB6C543005A970082512B3538F17E4CA0BBAEED02B114E0</vt:lpwstr>
  </property>
  <property fmtid="{D5CDD505-2E9C-101B-9397-08002B2CF9AE}" pid="10" name="_dlc_DocId">
    <vt:lpwstr>AAAFW-1224528479-1216317</vt:lpwstr>
  </property>
  <property fmtid="{D5CDD505-2E9C-101B-9397-08002B2CF9AE}" pid="11" name="_dlc_DocIdItemGuid">
    <vt:lpwstr>7fa86ab3-cde8-446b-943b-19e01f1a9e8d</vt:lpwstr>
  </property>
</Properties>
</file>